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3C44" w:rsidR="00E308F1" w:rsidP="00B25223" w:rsidRDefault="00E308F1" w14:paraId="1E1ED90B" w14:textId="6D2A7828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</w:pPr>
      <w:r w:rsidRPr="00AA3C44"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  <w:t>Better Futures</w:t>
      </w:r>
      <w:r w:rsidR="00B25223"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  <w:t xml:space="preserve"> - l</w:t>
      </w:r>
      <w:r w:rsidRPr="00AA3C44"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  <w:t xml:space="preserve">evels of </w:t>
      </w:r>
      <w:r w:rsidR="00B25223"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  <w:t>s</w:t>
      </w:r>
      <w:r w:rsidRPr="00AA3C44"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  <w:t xml:space="preserve">upport </w:t>
      </w:r>
    </w:p>
    <w:p w:rsidR="00E308F1" w:rsidP="00434950" w:rsidRDefault="00E308F1" w14:paraId="259199CF" w14:textId="77777777">
      <w:pPr>
        <w:spacing w:after="0" w:line="240" w:lineRule="auto"/>
        <w:rPr>
          <w:rStyle w:val="wdyuqq"/>
          <w:rFonts w:ascii="Arial" w:hAnsi="Arial" w:cs="Arial"/>
          <w:color w:val="000000"/>
          <w:sz w:val="24"/>
          <w:szCs w:val="24"/>
        </w:rPr>
      </w:pPr>
    </w:p>
    <w:p w:rsidRPr="00AB1D31" w:rsidR="00434950" w:rsidP="00434950" w:rsidRDefault="00434950" w14:paraId="696CC087" w14:textId="13B1C2FA">
      <w:pPr>
        <w:spacing w:after="0" w:line="240" w:lineRule="auto"/>
        <w:rPr>
          <w:rStyle w:val="wdyuqq"/>
          <w:rFonts w:ascii="Arial" w:hAnsi="Arial" w:cs="Arial"/>
          <w:sz w:val="24"/>
          <w:szCs w:val="24"/>
        </w:rPr>
      </w:pPr>
      <w:r w:rsidRPr="00AB1D31">
        <w:rPr>
          <w:rStyle w:val="wdyuqq"/>
          <w:rFonts w:ascii="Arial" w:hAnsi="Arial" w:cs="Arial"/>
          <w:color w:val="000000"/>
          <w:sz w:val="24"/>
          <w:szCs w:val="24"/>
        </w:rPr>
        <w:t>Information for Aboriginal</w:t>
      </w:r>
      <w:r w:rsidR="005E3F14">
        <w:rPr>
          <w:rStyle w:val="wdyuqq"/>
          <w:rFonts w:ascii="Arial" w:hAnsi="Arial" w:cs="Arial"/>
          <w:color w:val="000000"/>
          <w:sz w:val="24"/>
          <w:szCs w:val="24"/>
        </w:rPr>
        <w:t xml:space="preserve"> </w:t>
      </w:r>
      <w:r w:rsidRPr="00AB1D31">
        <w:rPr>
          <w:rStyle w:val="wdyuqq"/>
          <w:rFonts w:ascii="Arial" w:hAnsi="Arial" w:cs="Arial"/>
          <w:color w:val="000000"/>
          <w:sz w:val="24"/>
          <w:szCs w:val="24"/>
        </w:rPr>
        <w:t>/ Torres Strait Islander young people</w:t>
      </w:r>
      <w:r>
        <w:rPr>
          <w:rStyle w:val="wdyuqq"/>
          <w:rFonts w:ascii="Arial" w:hAnsi="Arial" w:cs="Arial"/>
          <w:color w:val="000000"/>
          <w:sz w:val="24"/>
          <w:szCs w:val="24"/>
        </w:rPr>
        <w:t>.</w:t>
      </w:r>
    </w:p>
    <w:p w:rsidRPr="00AB1D31" w:rsidR="00F725AE" w:rsidP="00F45178" w:rsidRDefault="00F725AE" w14:paraId="1835CDE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434950" w:rsidR="00F725AE" w:rsidP="00F45178" w:rsidRDefault="00F725AE" w14:paraId="5378B147" w14:textId="30DA61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4950">
        <w:rPr>
          <w:rFonts w:ascii="Arial" w:hAnsi="Arial" w:cs="Arial"/>
          <w:b/>
          <w:bCs/>
          <w:sz w:val="24"/>
          <w:szCs w:val="24"/>
        </w:rPr>
        <w:t>During your time with Better Futures, the level of support will go up and down</w:t>
      </w:r>
      <w:r w:rsidR="00434950">
        <w:rPr>
          <w:rFonts w:ascii="Arial" w:hAnsi="Arial" w:cs="Arial"/>
          <w:b/>
          <w:bCs/>
          <w:sz w:val="24"/>
          <w:szCs w:val="24"/>
        </w:rPr>
        <w:t>.</w:t>
      </w:r>
      <w:r w:rsidRPr="0043495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AB1D31" w:rsidR="00F45178" w:rsidP="00F45178" w:rsidRDefault="00F45178" w14:paraId="63CA3095" w14:textId="77777777">
      <w:pPr>
        <w:spacing w:after="0" w:line="240" w:lineRule="auto"/>
        <w:rPr>
          <w:rStyle w:val="wdyuqq"/>
          <w:rFonts w:ascii="Arial" w:hAnsi="Arial" w:cs="Arial"/>
          <w:color w:val="000000"/>
          <w:sz w:val="24"/>
          <w:szCs w:val="24"/>
        </w:rPr>
      </w:pPr>
    </w:p>
    <w:p w:rsidRPr="000C7BD5" w:rsidR="00E77D1A" w:rsidP="00D24444" w:rsidRDefault="00C36F97" w14:paraId="29FA1655" w14:textId="60360A3D">
      <w:p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AB1D31">
        <w:rPr>
          <w:rStyle w:val="wdyuqq"/>
          <w:rFonts w:ascii="Arial" w:hAnsi="Arial" w:cs="Arial"/>
          <w:color w:val="2F5496" w:themeColor="accent1" w:themeShade="BF"/>
          <w:sz w:val="40"/>
          <w:szCs w:val="40"/>
        </w:rPr>
        <w:t>Active Hold</w:t>
      </w:r>
      <w:r w:rsidR="007E33D2">
        <w:rPr>
          <w:rStyle w:val="wdyuqq"/>
          <w:rFonts w:ascii="Arial" w:hAnsi="Arial" w:cs="Arial"/>
          <w:color w:val="2F5496" w:themeColor="accent1" w:themeShade="BF"/>
          <w:sz w:val="24"/>
          <w:szCs w:val="24"/>
        </w:rPr>
        <w:br/>
      </w:r>
      <w:r w:rsidR="0029780A">
        <w:rPr>
          <w:rStyle w:val="wdyuqq"/>
          <w:rFonts w:ascii="Arial" w:hAnsi="Arial" w:cs="Arial"/>
          <w:color w:val="000000"/>
          <w:sz w:val="24"/>
          <w:szCs w:val="24"/>
        </w:rPr>
        <w:t>m</w:t>
      </w:r>
      <w:r w:rsidRPr="00AB1D31" w:rsidR="00C85813">
        <w:rPr>
          <w:rStyle w:val="wdyuqq"/>
          <w:rFonts w:ascii="Arial" w:hAnsi="Arial" w:cs="Arial"/>
          <w:color w:val="000000"/>
          <w:sz w:val="24"/>
          <w:szCs w:val="24"/>
        </w:rPr>
        <w:t>eans your Better Futures support worker will</w:t>
      </w:r>
      <w:r w:rsidR="007E33D2">
        <w:rPr>
          <w:rStyle w:val="wdyuqq"/>
          <w:rFonts w:ascii="Arial" w:hAnsi="Arial" w:cs="Arial"/>
          <w:color w:val="000000"/>
          <w:sz w:val="24"/>
          <w:szCs w:val="24"/>
        </w:rPr>
        <w:t xml:space="preserve"> do </w:t>
      </w:r>
      <w:r w:rsidRPr="00AB1D31" w:rsidR="00E77D1A">
        <w:rPr>
          <w:rStyle w:val="wdyuqq"/>
          <w:rFonts w:ascii="Arial" w:hAnsi="Arial" w:cs="Arial"/>
          <w:sz w:val="24"/>
          <w:szCs w:val="24"/>
        </w:rPr>
        <w:t xml:space="preserve">a </w:t>
      </w:r>
      <w:r w:rsidRPr="00D975BF" w:rsidR="00E77D1A">
        <w:rPr>
          <w:rStyle w:val="wdyuqq"/>
          <w:rFonts w:ascii="Arial" w:hAnsi="Arial" w:cs="Arial"/>
          <w:b/>
          <w:bCs/>
          <w:sz w:val="24"/>
          <w:szCs w:val="24"/>
        </w:rPr>
        <w:t>regular check-in</w:t>
      </w:r>
      <w:r w:rsidRPr="00AB1D31" w:rsidR="00E77D1A">
        <w:rPr>
          <w:rStyle w:val="wdyuqq"/>
          <w:rFonts w:ascii="Arial" w:hAnsi="Arial" w:cs="Arial"/>
          <w:sz w:val="24"/>
          <w:szCs w:val="24"/>
        </w:rPr>
        <w:t xml:space="preserve"> with you</w:t>
      </w:r>
      <w:r w:rsidRPr="00AB1D31" w:rsidR="0024684A">
        <w:rPr>
          <w:rStyle w:val="wdyuqq"/>
          <w:rFonts w:ascii="Arial" w:hAnsi="Arial" w:cs="Arial"/>
          <w:sz w:val="24"/>
          <w:szCs w:val="24"/>
        </w:rPr>
        <w:t xml:space="preserve"> </w:t>
      </w:r>
      <w:r w:rsidRPr="00AB1D31" w:rsidR="00E77D1A">
        <w:rPr>
          <w:rStyle w:val="wdyuqq"/>
          <w:rFonts w:ascii="Arial" w:hAnsi="Arial" w:cs="Arial"/>
          <w:sz w:val="24"/>
          <w:szCs w:val="24"/>
        </w:rPr>
        <w:t>(in person or via phone) to see how things are going</w:t>
      </w:r>
      <w:r w:rsidR="007E33D2">
        <w:rPr>
          <w:rStyle w:val="wdyuqq"/>
          <w:rFonts w:ascii="Arial" w:hAnsi="Arial" w:cs="Arial"/>
          <w:sz w:val="24"/>
          <w:szCs w:val="24"/>
        </w:rPr>
        <w:t>.</w:t>
      </w:r>
      <w:r w:rsidRPr="00AB1D31" w:rsidR="00E77D1A">
        <w:rPr>
          <w:rStyle w:val="wdyuqq"/>
          <w:rFonts w:ascii="Arial" w:hAnsi="Arial" w:cs="Arial"/>
          <w:sz w:val="24"/>
          <w:szCs w:val="24"/>
        </w:rPr>
        <w:t xml:space="preserve"> </w:t>
      </w:r>
    </w:p>
    <w:p w:rsidRPr="00AB1D31" w:rsidR="00D768B1" w:rsidP="00D768B1" w:rsidRDefault="00D768B1" w14:paraId="116EC991" w14:textId="77777777">
      <w:pPr>
        <w:spacing w:after="0" w:line="276" w:lineRule="auto"/>
        <w:rPr>
          <w:rStyle w:val="wdyuqq"/>
          <w:rFonts w:ascii="Arial" w:hAnsi="Arial" w:cs="Arial"/>
          <w:color w:val="000000"/>
          <w:sz w:val="24"/>
          <w:szCs w:val="24"/>
        </w:rPr>
      </w:pPr>
    </w:p>
    <w:p w:rsidRPr="00AB1D31" w:rsidR="00C36F97" w:rsidP="00D768B1" w:rsidRDefault="00C36F97" w14:paraId="30653B45" w14:textId="6DFCAA38">
      <w:pPr>
        <w:spacing w:after="0" w:line="276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AB1D31">
        <w:rPr>
          <w:rStyle w:val="wdyuqq"/>
          <w:rFonts w:ascii="Arial" w:hAnsi="Arial" w:cs="Arial"/>
          <w:color w:val="000000"/>
          <w:sz w:val="24"/>
          <w:szCs w:val="24"/>
        </w:rPr>
        <w:t xml:space="preserve">Check-ins may be between </w:t>
      </w:r>
      <w:r w:rsidRPr="007E33D2">
        <w:rPr>
          <w:rStyle w:val="wdyuqq"/>
          <w:rFonts w:ascii="Arial" w:hAnsi="Arial" w:cs="Arial"/>
          <w:b/>
          <w:bCs/>
          <w:color w:val="000000"/>
          <w:sz w:val="24"/>
          <w:szCs w:val="24"/>
        </w:rPr>
        <w:t>fortnightly</w:t>
      </w:r>
      <w:r w:rsidRPr="00AB1D31">
        <w:rPr>
          <w:rStyle w:val="wdyuqq"/>
          <w:rFonts w:ascii="Arial" w:hAnsi="Arial" w:cs="Arial"/>
          <w:color w:val="000000"/>
          <w:sz w:val="24"/>
          <w:szCs w:val="24"/>
        </w:rPr>
        <w:t xml:space="preserve"> and quarterly</w:t>
      </w:r>
      <w:r w:rsidR="0029780A">
        <w:rPr>
          <w:rStyle w:val="wdyuqq"/>
          <w:rFonts w:ascii="Arial" w:hAnsi="Arial" w:cs="Arial"/>
          <w:color w:val="000000"/>
          <w:sz w:val="24"/>
          <w:szCs w:val="24"/>
        </w:rPr>
        <w:t>.</w:t>
      </w:r>
    </w:p>
    <w:p w:rsidRPr="00AB1D31" w:rsidR="00C36F97" w:rsidP="00C36F97" w:rsidRDefault="00C36F97" w14:paraId="259A608A" w14:textId="77777777">
      <w:pPr>
        <w:spacing w:after="0" w:line="240" w:lineRule="auto"/>
        <w:rPr>
          <w:rStyle w:val="wdyuqq"/>
          <w:rFonts w:ascii="Arial" w:hAnsi="Arial" w:cs="Arial"/>
          <w:color w:val="000000"/>
          <w:sz w:val="24"/>
          <w:szCs w:val="24"/>
        </w:rPr>
      </w:pPr>
    </w:p>
    <w:p w:rsidR="00BD78B0" w:rsidP="00D24444" w:rsidRDefault="00C36F97" w14:paraId="76D5E1FE" w14:textId="77777777">
      <w:p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AB1D31">
        <w:rPr>
          <w:rStyle w:val="wdyuqq"/>
          <w:rFonts w:ascii="Arial" w:hAnsi="Arial" w:cs="Arial"/>
          <w:color w:val="2F5496" w:themeColor="accent1" w:themeShade="BF"/>
          <w:sz w:val="40"/>
          <w:szCs w:val="40"/>
        </w:rPr>
        <w:t>Limited Support</w:t>
      </w:r>
      <w:r w:rsidRPr="00AB1D31" w:rsidR="004F658F">
        <w:rPr>
          <w:rStyle w:val="wdyuqq"/>
          <w:rFonts w:ascii="Arial" w:hAnsi="Arial" w:cs="Arial"/>
          <w:color w:val="000000"/>
          <w:sz w:val="24"/>
          <w:szCs w:val="24"/>
        </w:rPr>
        <w:t xml:space="preserve"> </w:t>
      </w:r>
    </w:p>
    <w:p w:rsidRPr="00BD78B0" w:rsidR="004F658F" w:rsidP="00D768B1" w:rsidRDefault="00BD78B0" w14:paraId="192B9FD2" w14:textId="1E151EB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Style w:val="wdyuqq"/>
          <w:rFonts w:ascii="Arial" w:hAnsi="Arial" w:cs="Arial"/>
          <w:color w:val="000000"/>
          <w:sz w:val="24"/>
          <w:szCs w:val="24"/>
        </w:rPr>
        <w:t>m</w:t>
      </w:r>
      <w:r w:rsidRPr="00BD78B0">
        <w:rPr>
          <w:rStyle w:val="wdyuqq"/>
          <w:rFonts w:ascii="Arial" w:hAnsi="Arial" w:cs="Arial"/>
          <w:color w:val="000000"/>
          <w:sz w:val="24"/>
          <w:szCs w:val="24"/>
        </w:rPr>
        <w:t xml:space="preserve">eans </w:t>
      </w:r>
      <w:r w:rsidRPr="00BD78B0" w:rsidR="004F658F">
        <w:rPr>
          <w:rStyle w:val="wdyuqq"/>
          <w:rFonts w:ascii="Arial" w:hAnsi="Arial" w:cs="Arial"/>
          <w:color w:val="000000"/>
          <w:sz w:val="24"/>
          <w:szCs w:val="24"/>
        </w:rPr>
        <w:t>your Better Futures support worker will:</w:t>
      </w:r>
    </w:p>
    <w:p w:rsidRPr="00AB1D31" w:rsidR="004F658F" w:rsidP="00D768B1" w:rsidRDefault="004F658F" w14:paraId="399EEA1F" w14:textId="77777777">
      <w:pPr>
        <w:spacing w:after="0" w:line="360" w:lineRule="auto"/>
        <w:rPr>
          <w:rStyle w:val="wdyuqq"/>
          <w:rFonts w:ascii="Arial" w:hAnsi="Arial" w:cs="Arial"/>
          <w:sz w:val="24"/>
          <w:szCs w:val="24"/>
        </w:rPr>
      </w:pPr>
      <w:r w:rsidRPr="00AB1D31">
        <w:rPr>
          <w:rStyle w:val="wdyuqq"/>
          <w:rFonts w:ascii="Arial" w:hAnsi="Arial" w:cs="Arial"/>
          <w:sz w:val="24"/>
          <w:szCs w:val="24"/>
        </w:rPr>
        <w:t xml:space="preserve">• Be part of your care team </w:t>
      </w:r>
    </w:p>
    <w:p w:rsidRPr="00AB1D31" w:rsidR="004F658F" w:rsidP="00D768B1" w:rsidRDefault="004F658F" w14:paraId="20886EE5" w14:textId="58F62442">
      <w:pPr>
        <w:spacing w:after="0" w:line="360" w:lineRule="auto"/>
        <w:rPr>
          <w:rStyle w:val="wdyuqq"/>
          <w:rFonts w:ascii="Arial" w:hAnsi="Arial" w:cs="Arial"/>
          <w:sz w:val="24"/>
          <w:szCs w:val="24"/>
        </w:rPr>
      </w:pPr>
      <w:r w:rsidRPr="00AB1D31">
        <w:rPr>
          <w:rStyle w:val="wdyuqq"/>
          <w:rFonts w:ascii="Arial" w:hAnsi="Arial" w:cs="Arial"/>
          <w:sz w:val="24"/>
          <w:szCs w:val="24"/>
        </w:rPr>
        <w:t>• Give practical support and information</w:t>
      </w:r>
      <w:r w:rsidR="0029780A">
        <w:rPr>
          <w:rStyle w:val="wdyuqq"/>
          <w:rFonts w:ascii="Arial" w:hAnsi="Arial" w:cs="Arial"/>
          <w:sz w:val="24"/>
          <w:szCs w:val="24"/>
        </w:rPr>
        <w:t>, and</w:t>
      </w:r>
    </w:p>
    <w:p w:rsidRPr="00AB1D31" w:rsidR="004F658F" w:rsidP="00D768B1" w:rsidRDefault="004F658F" w14:paraId="2D13138B" w14:textId="111B0E6C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B1D31">
        <w:rPr>
          <w:rStyle w:val="wdyuqq"/>
          <w:rFonts w:ascii="Arial" w:hAnsi="Arial" w:cs="Arial"/>
          <w:sz w:val="24"/>
          <w:szCs w:val="24"/>
        </w:rPr>
        <w:t>• Give help</w:t>
      </w:r>
      <w:r w:rsidRPr="00AB1D31">
        <w:rPr>
          <w:rStyle w:val="wdyuqq"/>
          <w:rFonts w:ascii="Arial" w:hAnsi="Arial" w:cs="Arial"/>
          <w:color w:val="000000"/>
          <w:sz w:val="24"/>
          <w:szCs w:val="24"/>
        </w:rPr>
        <w:t xml:space="preserve"> and advice with referrals</w:t>
      </w:r>
      <w:r w:rsidR="0029780A">
        <w:rPr>
          <w:rStyle w:val="wdyuqq"/>
          <w:rFonts w:ascii="Arial" w:hAnsi="Arial" w:cs="Arial"/>
          <w:color w:val="000000"/>
          <w:sz w:val="24"/>
          <w:szCs w:val="24"/>
        </w:rPr>
        <w:t>.</w:t>
      </w:r>
      <w:r w:rsidRPr="00AB1D31">
        <w:rPr>
          <w:rStyle w:val="wdyuqq"/>
          <w:rFonts w:ascii="Arial" w:hAnsi="Arial" w:cs="Arial"/>
          <w:color w:val="000000"/>
          <w:sz w:val="24"/>
          <w:szCs w:val="24"/>
        </w:rPr>
        <w:t xml:space="preserve"> </w:t>
      </w:r>
    </w:p>
    <w:p w:rsidRPr="00AB1D31" w:rsidR="00C36F97" w:rsidP="00D768B1" w:rsidRDefault="00C358BF" w14:paraId="6973936C" w14:textId="17524485" w14:noSpellErr="1">
      <w:pPr>
        <w:spacing w:after="0" w:line="360" w:lineRule="auto"/>
        <w:rPr>
          <w:rStyle w:val="wdyuqq"/>
          <w:rFonts w:ascii="Arial" w:hAnsi="Arial" w:cs="Arial"/>
          <w:sz w:val="24"/>
          <w:szCs w:val="24"/>
        </w:rPr>
      </w:pPr>
      <w:r w:rsidRPr="0F70B498" w:rsidR="00C358BF">
        <w:rPr>
          <w:rStyle w:val="wdyuqq"/>
          <w:rFonts w:ascii="Arial" w:hAnsi="Arial" w:cs="Arial"/>
          <w:sz w:val="24"/>
          <w:szCs w:val="24"/>
        </w:rPr>
        <w:t xml:space="preserve">Support will be </w:t>
      </w:r>
      <w:r w:rsidRPr="0F70B498" w:rsidR="00C36F97">
        <w:rPr>
          <w:rStyle w:val="wdyuqq"/>
          <w:rFonts w:ascii="Arial" w:hAnsi="Arial" w:cs="Arial"/>
          <w:b w:val="1"/>
          <w:bCs w:val="1"/>
          <w:sz w:val="24"/>
          <w:szCs w:val="24"/>
        </w:rPr>
        <w:t>1 to 2 hours per fortnight</w:t>
      </w:r>
      <w:r w:rsidRPr="0F70B498" w:rsidR="007E33D2">
        <w:rPr>
          <w:rStyle w:val="wdyuqq"/>
          <w:rFonts w:ascii="Arial" w:hAnsi="Arial" w:cs="Arial"/>
          <w:b w:val="1"/>
          <w:bCs w:val="1"/>
          <w:sz w:val="24"/>
          <w:szCs w:val="24"/>
        </w:rPr>
        <w:t>.</w:t>
      </w:r>
    </w:p>
    <w:p w:rsidRPr="00AB1D31" w:rsidR="00C36F97" w:rsidP="00C36F97" w:rsidRDefault="00C36F97" w14:paraId="013650BA" w14:textId="1BC39689">
      <w:pPr>
        <w:spacing w:after="0" w:line="240" w:lineRule="auto"/>
        <w:rPr>
          <w:rStyle w:val="wdyuqq"/>
          <w:rFonts w:ascii="Arial" w:hAnsi="Arial" w:cs="Arial"/>
          <w:sz w:val="24"/>
          <w:szCs w:val="24"/>
        </w:rPr>
      </w:pPr>
    </w:p>
    <w:p w:rsidR="00C36F97" w:rsidP="00D24444" w:rsidRDefault="00C36F97" w14:paraId="13956441" w14:textId="015F90C7">
      <w:pPr>
        <w:spacing w:after="0" w:line="360" w:lineRule="auto"/>
        <w:rPr>
          <w:rStyle w:val="wdyuqq"/>
          <w:rFonts w:ascii="Arial" w:hAnsi="Arial" w:cs="Arial"/>
          <w:sz w:val="24"/>
          <w:szCs w:val="24"/>
        </w:rPr>
      </w:pPr>
      <w:r w:rsidRPr="00AB1D31">
        <w:rPr>
          <w:rStyle w:val="wdyuqq"/>
          <w:rFonts w:ascii="Arial" w:hAnsi="Arial" w:cs="Arial"/>
          <w:color w:val="2F5496" w:themeColor="accent1" w:themeShade="BF"/>
          <w:sz w:val="40"/>
          <w:szCs w:val="40"/>
        </w:rPr>
        <w:t>Active Support</w:t>
      </w:r>
      <w:r w:rsidRPr="00AB1D31">
        <w:rPr>
          <w:rStyle w:val="wdyuqq"/>
          <w:rFonts w:ascii="Arial" w:hAnsi="Arial" w:cs="Arial"/>
          <w:sz w:val="24"/>
          <w:szCs w:val="24"/>
        </w:rPr>
        <w:t xml:space="preserve"> </w:t>
      </w:r>
    </w:p>
    <w:p w:rsidRPr="00AB1D31" w:rsidR="0091106D" w:rsidP="00D768B1" w:rsidRDefault="0091106D" w14:paraId="4444B545" w14:textId="77777777">
      <w:pPr>
        <w:spacing w:after="0" w:line="360" w:lineRule="auto"/>
        <w:rPr>
          <w:rStyle w:val="wdyuqq"/>
          <w:rFonts w:ascii="Arial" w:hAnsi="Arial" w:cs="Arial"/>
          <w:sz w:val="24"/>
          <w:szCs w:val="24"/>
        </w:rPr>
      </w:pPr>
      <w:r w:rsidRPr="00AB1D31">
        <w:rPr>
          <w:rStyle w:val="wdyuqq"/>
          <w:rFonts w:ascii="Arial" w:hAnsi="Arial" w:cs="Arial"/>
          <w:sz w:val="24"/>
          <w:szCs w:val="24"/>
        </w:rPr>
        <w:t xml:space="preserve">means your Better Futures support worker will: </w:t>
      </w:r>
    </w:p>
    <w:p w:rsidRPr="00AB1D31" w:rsidR="0091106D" w:rsidP="00D768B1" w:rsidRDefault="0091106D" w14:paraId="1AEAEF96" w14:textId="75D9DCD4">
      <w:pPr>
        <w:spacing w:after="0" w:line="360" w:lineRule="auto"/>
        <w:rPr>
          <w:rStyle w:val="wdyuqq"/>
          <w:rFonts w:ascii="Arial" w:hAnsi="Arial" w:cs="Arial"/>
          <w:sz w:val="24"/>
          <w:szCs w:val="24"/>
        </w:rPr>
      </w:pPr>
      <w:r w:rsidRPr="00AB1D31">
        <w:rPr>
          <w:rStyle w:val="wdyuqq"/>
          <w:rFonts w:ascii="Arial" w:hAnsi="Arial" w:cs="Arial"/>
          <w:sz w:val="24"/>
          <w:szCs w:val="24"/>
        </w:rPr>
        <w:t xml:space="preserve">• Support you to </w:t>
      </w:r>
      <w:r w:rsidRPr="004A4CFD">
        <w:rPr>
          <w:rStyle w:val="wdyuqq"/>
          <w:rFonts w:ascii="Arial" w:hAnsi="Arial" w:cs="Arial"/>
          <w:b/>
          <w:bCs/>
          <w:sz w:val="24"/>
          <w:szCs w:val="24"/>
        </w:rPr>
        <w:t>grow connections to Culture and Community</w:t>
      </w:r>
      <w:r w:rsidR="0029780A">
        <w:rPr>
          <w:rStyle w:val="wdyuqq"/>
          <w:rFonts w:ascii="Arial" w:hAnsi="Arial" w:cs="Arial"/>
          <w:sz w:val="24"/>
          <w:szCs w:val="24"/>
        </w:rPr>
        <w:t>.</w:t>
      </w:r>
      <w:r w:rsidRPr="00AB1D31">
        <w:rPr>
          <w:rStyle w:val="wdyuqq"/>
          <w:rFonts w:ascii="Arial" w:hAnsi="Arial" w:cs="Arial"/>
          <w:sz w:val="24"/>
          <w:szCs w:val="24"/>
        </w:rPr>
        <w:t xml:space="preserve">  </w:t>
      </w:r>
    </w:p>
    <w:p w:rsidRPr="00AB1D31" w:rsidR="00C36F97" w:rsidP="00D768B1" w:rsidRDefault="0091106D" w14:paraId="3972CAA1" w14:textId="508CD059">
      <w:pPr>
        <w:spacing w:after="0" w:line="360" w:lineRule="auto"/>
        <w:rPr>
          <w:rStyle w:val="wdyuqq"/>
          <w:rFonts w:ascii="Arial" w:hAnsi="Arial" w:cs="Arial"/>
          <w:sz w:val="24"/>
          <w:szCs w:val="24"/>
        </w:rPr>
      </w:pPr>
      <w:r w:rsidRPr="00AB1D31">
        <w:rPr>
          <w:rStyle w:val="wdyuqq"/>
          <w:rFonts w:ascii="Arial" w:hAnsi="Arial" w:cs="Arial"/>
          <w:sz w:val="24"/>
          <w:szCs w:val="24"/>
        </w:rPr>
        <w:t xml:space="preserve">• </w:t>
      </w:r>
      <w:r w:rsidRPr="004A4CFD">
        <w:rPr>
          <w:rStyle w:val="wdyuqq"/>
          <w:rFonts w:ascii="Arial" w:hAnsi="Arial" w:cs="Arial"/>
          <w:b/>
          <w:bCs/>
          <w:sz w:val="24"/>
          <w:szCs w:val="24"/>
        </w:rPr>
        <w:t>Work with you</w:t>
      </w:r>
      <w:r w:rsidRPr="00AB1D31">
        <w:rPr>
          <w:rStyle w:val="wdyuqq"/>
          <w:rFonts w:ascii="Arial" w:hAnsi="Arial" w:cs="Arial"/>
          <w:sz w:val="24"/>
          <w:szCs w:val="24"/>
        </w:rPr>
        <w:t xml:space="preserve"> to achieve your goals in housing, independent living, school, work, </w:t>
      </w:r>
      <w:proofErr w:type="gramStart"/>
      <w:r w:rsidRPr="00AB1D31">
        <w:rPr>
          <w:rStyle w:val="wdyuqq"/>
          <w:rFonts w:ascii="Arial" w:hAnsi="Arial" w:cs="Arial"/>
          <w:sz w:val="24"/>
          <w:szCs w:val="24"/>
        </w:rPr>
        <w:t>health</w:t>
      </w:r>
      <w:proofErr w:type="gramEnd"/>
      <w:r w:rsidRPr="00AB1D31">
        <w:rPr>
          <w:rStyle w:val="wdyuqq"/>
          <w:rFonts w:ascii="Arial" w:hAnsi="Arial" w:cs="Arial"/>
          <w:sz w:val="24"/>
          <w:szCs w:val="24"/>
        </w:rPr>
        <w:t xml:space="preserve"> and wellbeing.</w:t>
      </w:r>
    </w:p>
    <w:p w:rsidRPr="00AB1D31" w:rsidR="00C36F97" w:rsidP="00C36F97" w:rsidRDefault="00C36F97" w14:paraId="2CAB92D4" w14:textId="77777777">
      <w:pPr>
        <w:spacing w:after="0" w:line="240" w:lineRule="auto"/>
        <w:rPr>
          <w:rStyle w:val="wdyuqq"/>
          <w:rFonts w:ascii="Arial" w:hAnsi="Arial" w:cs="Arial"/>
          <w:color w:val="000000"/>
          <w:sz w:val="24"/>
          <w:szCs w:val="24"/>
        </w:rPr>
      </w:pPr>
    </w:p>
    <w:p w:rsidRPr="007E33D2" w:rsidR="00C36F97" w:rsidP="00C36F97" w:rsidRDefault="00562EEF" w14:paraId="39F64DC7" w14:textId="37CFEF5B" w14:noSpellErr="1">
      <w:pPr>
        <w:spacing w:after="0" w:line="24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F70B498" w:rsidR="00562EEF">
        <w:rPr>
          <w:rStyle w:val="wdyuqq"/>
          <w:rFonts w:ascii="Arial" w:hAnsi="Arial" w:cs="Arial"/>
          <w:color w:val="000000" w:themeColor="text1" w:themeTint="FF" w:themeShade="FF"/>
          <w:sz w:val="24"/>
          <w:szCs w:val="24"/>
        </w:rPr>
        <w:t xml:space="preserve">Support </w:t>
      </w:r>
      <w:r w:rsidRPr="0F70B498" w:rsidR="00562EEF">
        <w:rPr>
          <w:rStyle w:val="wdyuqq"/>
          <w:rFonts w:ascii="Arial" w:hAnsi="Arial" w:cs="Arial"/>
          <w:color w:val="000000" w:themeColor="text1" w:themeTint="FF" w:themeShade="FF"/>
          <w:sz w:val="24"/>
          <w:szCs w:val="24"/>
        </w:rPr>
        <w:t>will be</w:t>
      </w:r>
      <w:r w:rsidRPr="0F70B498" w:rsidR="00562EEF">
        <w:rPr>
          <w:rStyle w:val="wdyuqq"/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0F70B498" w:rsidR="003630AF">
        <w:rPr>
          <w:rStyle w:val="wdyuqq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1 to 2 hours per week</w:t>
      </w:r>
      <w:r w:rsidRPr="0F70B498" w:rsidR="003630AF">
        <w:rPr>
          <w:rStyle w:val="wdyuqq"/>
          <w:rFonts w:ascii="Arial" w:hAnsi="Arial" w:cs="Arial"/>
          <w:color w:val="000000" w:themeColor="text1" w:themeTint="FF" w:themeShade="FF"/>
          <w:sz w:val="24"/>
          <w:szCs w:val="24"/>
        </w:rPr>
        <w:t xml:space="preserve">, and can </w:t>
      </w:r>
      <w:r w:rsidRPr="0F70B498" w:rsidR="00140E69">
        <w:rPr>
          <w:rStyle w:val="wdyuqq"/>
          <w:rFonts w:ascii="Arial" w:hAnsi="Arial" w:cs="Arial"/>
          <w:color w:val="000000" w:themeColor="text1" w:themeTint="FF" w:themeShade="FF"/>
          <w:sz w:val="24"/>
          <w:szCs w:val="24"/>
        </w:rPr>
        <w:t xml:space="preserve">go </w:t>
      </w:r>
      <w:r w:rsidRPr="0F70B498" w:rsidR="003630AF">
        <w:rPr>
          <w:rStyle w:val="wdyuqq"/>
          <w:rFonts w:ascii="Arial" w:hAnsi="Arial" w:cs="Arial"/>
          <w:color w:val="000000" w:themeColor="text1" w:themeTint="FF" w:themeShade="FF"/>
          <w:sz w:val="24"/>
          <w:szCs w:val="24"/>
        </w:rPr>
        <w:t xml:space="preserve">up higher as </w:t>
      </w:r>
      <w:r w:rsidRPr="0F70B498" w:rsidR="003630AF">
        <w:rPr>
          <w:rStyle w:val="wdyuqq"/>
          <w:rFonts w:ascii="Arial" w:hAnsi="Arial" w:cs="Arial"/>
          <w:color w:val="000000" w:themeColor="text1" w:themeTint="FF" w:themeShade="FF"/>
          <w:sz w:val="24"/>
          <w:szCs w:val="24"/>
        </w:rPr>
        <w:t>needed</w:t>
      </w:r>
    </w:p>
    <w:p w:rsidRPr="00AB1D31" w:rsidR="00040ADB" w:rsidP="00C36F97" w:rsidRDefault="00040ADB" w14:paraId="1FC02819" w14:textId="77777777">
      <w:pPr>
        <w:spacing w:after="0" w:line="240" w:lineRule="auto"/>
        <w:rPr>
          <w:rStyle w:val="wdyuqq"/>
          <w:rFonts w:ascii="Arial" w:hAnsi="Arial" w:cs="Arial"/>
          <w:b/>
          <w:bCs/>
          <w:color w:val="000000"/>
          <w:sz w:val="24"/>
          <w:szCs w:val="24"/>
        </w:rPr>
      </w:pPr>
    </w:p>
    <w:p w:rsidR="00BD78B0" w:rsidP="00C36F97" w:rsidRDefault="00BD78B0" w14:paraId="13AB643E" w14:textId="77777777">
      <w:pPr>
        <w:spacing w:after="0" w:line="240" w:lineRule="auto"/>
        <w:rPr>
          <w:rFonts w:ascii="Arial" w:hAnsi="Arial" w:cs="Arial"/>
          <w:strike/>
          <w:sz w:val="24"/>
          <w:szCs w:val="24"/>
        </w:rPr>
      </w:pPr>
    </w:p>
    <w:p w:rsidR="62DE3185" w:rsidP="6C3B2ACC" w:rsidRDefault="62DE3185" w14:paraId="309001C3" w14:textId="5DBEEF7D">
      <w:pPr>
        <w:spacing w:after="0" w:line="240" w:lineRule="auto"/>
        <w:rPr>
          <w:rFonts w:ascii="Arial" w:hAnsi="Arial" w:eastAsia="Arial" w:cs="Arial"/>
          <w:noProof w:val="0"/>
          <w:sz w:val="24"/>
          <w:szCs w:val="24"/>
          <w:lang w:val="en-AU"/>
        </w:rPr>
      </w:pPr>
      <w:r w:rsidRPr="6C3B2ACC" w:rsidR="62DE31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You can find information about Better Futures providers at </w:t>
      </w:r>
      <w:hyperlink r:id="R28a2ad6820204c5e">
        <w:r w:rsidRPr="6C3B2ACC" w:rsidR="62DE318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AU"/>
          </w:rPr>
          <w:t>providers.dffh.vic.gov.au/better-futures</w:t>
        </w:r>
      </w:hyperlink>
    </w:p>
    <w:p w:rsidR="6C3B2ACC" w:rsidP="6C3B2ACC" w:rsidRDefault="6C3B2ACC" w14:paraId="5ADF9230" w14:textId="311A0FE8">
      <w:pPr>
        <w:pStyle w:val="Normal"/>
        <w:spacing w:after="0" w:line="240" w:lineRule="auto"/>
        <w:rPr>
          <w:rFonts w:ascii="Arial" w:hAnsi="Arial" w:cs="Arial"/>
          <w:sz w:val="24"/>
          <w:szCs w:val="24"/>
        </w:rPr>
      </w:pPr>
    </w:p>
    <w:p w:rsidR="0F70B498" w:rsidP="0F70B498" w:rsidRDefault="0F70B498" w14:noSpellErr="1" w14:paraId="54D7BDF0" w14:textId="0298EFEB">
      <w:pPr>
        <w:pStyle w:val="Normal"/>
        <w:spacing w:after="0" w:line="240" w:lineRule="auto"/>
        <w:rPr>
          <w:rFonts w:ascii="Arial" w:hAnsi="Arial" w:cs="Arial"/>
          <w:sz w:val="24"/>
          <w:szCs w:val="24"/>
        </w:rPr>
      </w:pPr>
    </w:p>
    <w:p w:rsidR="0F70B498" w:rsidP="0F70B498" w:rsidRDefault="0F70B498" w14:paraId="4E2E9AD4" w14:textId="726C960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w:rsidR="21880099" w:rsidP="6C3B2ACC" w:rsidRDefault="21880099" w14:paraId="0A503E7D" w14:textId="66B5B14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4C97"/>
          <w:sz w:val="31"/>
          <w:szCs w:val="31"/>
          <w:lang w:val="en-US"/>
        </w:rPr>
      </w:pPr>
      <w:r w:rsidRPr="6C3B2ACC" w:rsidR="21880099">
        <w:rPr>
          <w:rStyle w:val="wdyuqq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4C97"/>
          <w:sz w:val="31"/>
          <w:szCs w:val="31"/>
          <w:lang w:val="en-AU"/>
        </w:rPr>
        <w:t>Project partners</w:t>
      </w:r>
    </w:p>
    <w:p w:rsidR="21880099" w:rsidP="6C3B2ACC" w:rsidRDefault="21880099" w14:paraId="7A471580" w14:textId="24CC6E8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4C97"/>
          <w:sz w:val="31"/>
          <w:szCs w:val="31"/>
          <w:lang w:val="en-US"/>
        </w:rPr>
      </w:pPr>
      <w:r w:rsidRPr="6C3B2ACC" w:rsidR="21880099">
        <w:rPr>
          <w:rStyle w:val="wdyuqq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4C97"/>
          <w:sz w:val="31"/>
          <w:szCs w:val="31"/>
          <w:lang w:val="en-AU"/>
        </w:rPr>
        <w:t xml:space="preserve"> </w:t>
      </w:r>
    </w:p>
    <w:p w:rsidR="21880099" w:rsidP="6C3B2ACC" w:rsidRDefault="21880099" w14:paraId="2F8C8566" w14:textId="61FE6FB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3B2ACC" w:rsidR="218800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VACCA: Victorian Aboriginal Child Care Agency - Connected by culture</w:t>
      </w:r>
    </w:p>
    <w:p w:rsidR="21880099" w:rsidP="6C3B2ACC" w:rsidRDefault="21880099" w14:paraId="7ECF373B" w14:textId="2587DFB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3B2ACC" w:rsidR="218800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Head Office 340 Bell Street Preston Victoria 3072</w:t>
      </w:r>
    </w:p>
    <w:p w:rsidR="21880099" w:rsidP="6C3B2ACC" w:rsidRDefault="21880099" w14:paraId="3BD45735" w14:textId="7855E44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3B2ACC" w:rsidR="218800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Phone (03) 92 87 88 00</w:t>
      </w:r>
    </w:p>
    <w:p w:rsidR="21880099" w:rsidP="6C3B2ACC" w:rsidRDefault="21880099" w14:paraId="0A3B1696" w14:textId="6FA5C20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3B2ACC" w:rsidR="218800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Online: </w:t>
      </w:r>
      <w:hyperlink r:id="R70f3d555fda542d6">
        <w:r w:rsidRPr="6C3B2ACC" w:rsidR="2188009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vacca.org</w:t>
        </w:r>
      </w:hyperlink>
    </w:p>
    <w:p w:rsidR="21880099" w:rsidP="6C3B2ACC" w:rsidRDefault="21880099" w14:paraId="75859C7D" w14:textId="5A3766A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3B2ACC" w:rsidR="218800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Email: </w:t>
      </w:r>
      <w:hyperlink r:id="Ra21bba8e998b4187">
        <w:r w:rsidRPr="6C3B2ACC" w:rsidR="2188009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vacca@vacca.org</w:t>
        </w:r>
      </w:hyperlink>
    </w:p>
    <w:p w:rsidR="6C3B2ACC" w:rsidP="6C3B2ACC" w:rsidRDefault="6C3B2ACC" w14:paraId="31967052" w14:textId="054965D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1880099" w:rsidP="6C3B2ACC" w:rsidRDefault="21880099" w14:paraId="2527497F" w14:textId="09DA06E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4C97"/>
          <w:sz w:val="31"/>
          <w:szCs w:val="31"/>
          <w:lang w:val="en-US"/>
        </w:rPr>
      </w:pPr>
      <w:r w:rsidRPr="6C3B2ACC" w:rsidR="21880099">
        <w:rPr>
          <w:rStyle w:val="wdyuqq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4C97"/>
          <w:sz w:val="31"/>
          <w:szCs w:val="31"/>
          <w:lang w:val="en-US"/>
        </w:rPr>
        <w:t>and</w:t>
      </w:r>
    </w:p>
    <w:p w:rsidR="6C3B2ACC" w:rsidP="6C3B2ACC" w:rsidRDefault="6C3B2ACC" w14:paraId="5A5E8DF5" w14:textId="05F4F4C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1880099" w:rsidP="6C3B2ACC" w:rsidRDefault="21880099" w14:paraId="4CDBB57C" w14:textId="7FEEF23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3B2ACC" w:rsidR="218800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 A C Y P A: Victorian Aboriginal Children and young people's Alliance </w:t>
      </w:r>
    </w:p>
    <w:p w:rsidR="21880099" w:rsidP="6C3B2ACC" w:rsidRDefault="21880099" w14:paraId="6FDE0CB6" w14:textId="5D974DA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3B2ACC" w:rsidR="218800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ONLINE: v a c y p alliance.org</w:t>
      </w:r>
    </w:p>
    <w:p w:rsidR="6C3B2ACC" w:rsidP="6C3B2ACC" w:rsidRDefault="6C3B2ACC" w14:paraId="3FAFEB09" w14:textId="0570688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1880099" w:rsidP="6C3B2ACC" w:rsidRDefault="21880099" w14:paraId="3B15BDF6" w14:textId="5871FAA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3B2ACC" w:rsidR="21880099">
        <w:rPr>
          <w:rStyle w:val="wdyuqq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4C97"/>
          <w:sz w:val="31"/>
          <w:szCs w:val="31"/>
          <w:lang w:val="en-US"/>
        </w:rPr>
        <w:t>and</w:t>
      </w:r>
      <w:r w:rsidRPr="6C3B2ACC" w:rsidR="218800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C3B2ACC" w:rsidP="6C3B2ACC" w:rsidRDefault="6C3B2ACC" w14:paraId="5FFFF58D" w14:textId="01D8660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1880099" w:rsidP="6C3B2ACC" w:rsidRDefault="21880099" w14:paraId="26CCA975" w14:textId="48C867D1">
      <w:pPr>
        <w:pStyle w:val="Normal"/>
        <w:spacing w:after="0" w:line="240" w:lineRule="auto"/>
      </w:pPr>
      <w:r w:rsidRPr="6C3B2ACC" w:rsidR="218800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Victorian State Government</w:t>
      </w:r>
    </w:p>
    <w:p w:rsidR="0F70B498" w:rsidP="0F70B498" w:rsidRDefault="0F70B498" w14:paraId="7A6714C3" w14:textId="54F31D5B">
      <w:pPr>
        <w:pStyle w:val="Normal"/>
        <w:spacing w:after="0" w:line="240" w:lineRule="auto"/>
        <w:rPr>
          <w:rFonts w:ascii="Arial" w:hAnsi="Arial" w:cs="Arial"/>
          <w:sz w:val="24"/>
          <w:szCs w:val="24"/>
        </w:rPr>
      </w:pPr>
    </w:p>
    <w:p w:rsidRPr="00AB1D31" w:rsidR="00C36F97" w:rsidP="00C36F97" w:rsidRDefault="00C36F97" w14:paraId="1B9088BD" w14:textId="77777777">
      <w:pPr>
        <w:spacing w:after="0" w:line="240" w:lineRule="auto"/>
        <w:rPr>
          <w:rStyle w:val="wdyuqq"/>
          <w:rFonts w:ascii="Arial" w:hAnsi="Arial" w:cs="Arial"/>
          <w:b/>
          <w:bCs/>
          <w:color w:val="000000"/>
          <w:sz w:val="24"/>
          <w:szCs w:val="24"/>
        </w:rPr>
      </w:pPr>
    </w:p>
    <w:p w:rsidRPr="00C36F97" w:rsidR="00C36F97" w:rsidP="00C36F97" w:rsidRDefault="00C36F97" w14:paraId="7EE83EDD" w14:textId="24D314AA">
      <w:pPr>
        <w:spacing w:after="0" w:line="240" w:lineRule="auto"/>
        <w:rPr>
          <w:rStyle w:val="wdyuqq"/>
          <w:color w:val="000000"/>
        </w:rPr>
      </w:pPr>
      <w:r>
        <w:rPr>
          <w:rStyle w:val="wdyuqq"/>
          <w:color w:val="000000"/>
        </w:rPr>
        <w:t xml:space="preserve"> </w:t>
      </w:r>
    </w:p>
    <w:sectPr w:rsidRPr="00C36F97" w:rsidR="00C36F97" w:rsidSect="00E308F1">
      <w:headerReference w:type="default" r:id="rId14"/>
      <w:pgSz w:w="11906" w:h="16838" w:orient="portrait"/>
      <w:pgMar w:top="709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0047" w:rsidP="00C36F97" w:rsidRDefault="00340047" w14:paraId="08E0CA52" w14:textId="77777777">
      <w:pPr>
        <w:spacing w:after="0" w:line="240" w:lineRule="auto"/>
      </w:pPr>
      <w:r>
        <w:separator/>
      </w:r>
    </w:p>
  </w:endnote>
  <w:endnote w:type="continuationSeparator" w:id="0">
    <w:p w:rsidR="00340047" w:rsidP="00C36F97" w:rsidRDefault="00340047" w14:paraId="4B904E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0047" w:rsidP="00C36F97" w:rsidRDefault="00340047" w14:paraId="4CBCA548" w14:textId="77777777">
      <w:pPr>
        <w:spacing w:after="0" w:line="240" w:lineRule="auto"/>
      </w:pPr>
      <w:r>
        <w:separator/>
      </w:r>
    </w:p>
  </w:footnote>
  <w:footnote w:type="continuationSeparator" w:id="0">
    <w:p w:rsidR="00340047" w:rsidP="00C36F97" w:rsidRDefault="00340047" w14:paraId="16F52E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36F97" w:rsidR="00C36F97" w:rsidRDefault="00C36F97" w14:paraId="606EB58C" w14:textId="085D6D9B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22D1"/>
    <w:multiLevelType w:val="multilevel"/>
    <w:tmpl w:val="B454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7111A78"/>
    <w:multiLevelType w:val="hybridMultilevel"/>
    <w:tmpl w:val="31B0919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9628B6"/>
    <w:multiLevelType w:val="multilevel"/>
    <w:tmpl w:val="372A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CC30668"/>
    <w:multiLevelType w:val="hybridMultilevel"/>
    <w:tmpl w:val="FA16E8E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9687371">
    <w:abstractNumId w:val="2"/>
  </w:num>
  <w:num w:numId="2" w16cid:durableId="261454442">
    <w:abstractNumId w:val="3"/>
  </w:num>
  <w:num w:numId="3" w16cid:durableId="757366085">
    <w:abstractNumId w:val="1"/>
  </w:num>
  <w:num w:numId="4" w16cid:durableId="113128765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97"/>
    <w:rsid w:val="00040ADB"/>
    <w:rsid w:val="000C7BD5"/>
    <w:rsid w:val="00140E69"/>
    <w:rsid w:val="0024684A"/>
    <w:rsid w:val="0029780A"/>
    <w:rsid w:val="00340047"/>
    <w:rsid w:val="003630AF"/>
    <w:rsid w:val="003F5E5C"/>
    <w:rsid w:val="0040216A"/>
    <w:rsid w:val="00434950"/>
    <w:rsid w:val="004A4CFD"/>
    <w:rsid w:val="004F658F"/>
    <w:rsid w:val="00520BCA"/>
    <w:rsid w:val="00562EEF"/>
    <w:rsid w:val="005E3F14"/>
    <w:rsid w:val="006246E4"/>
    <w:rsid w:val="0063519B"/>
    <w:rsid w:val="00796C5E"/>
    <w:rsid w:val="007D5CAE"/>
    <w:rsid w:val="007E33D2"/>
    <w:rsid w:val="00857D62"/>
    <w:rsid w:val="00902B68"/>
    <w:rsid w:val="0091106D"/>
    <w:rsid w:val="0094085A"/>
    <w:rsid w:val="00987671"/>
    <w:rsid w:val="009D42BB"/>
    <w:rsid w:val="00A57759"/>
    <w:rsid w:val="00AA3C44"/>
    <w:rsid w:val="00AB1D31"/>
    <w:rsid w:val="00B25223"/>
    <w:rsid w:val="00BD78B0"/>
    <w:rsid w:val="00C358BF"/>
    <w:rsid w:val="00C36F97"/>
    <w:rsid w:val="00C85813"/>
    <w:rsid w:val="00D24444"/>
    <w:rsid w:val="00D768B1"/>
    <w:rsid w:val="00D975BF"/>
    <w:rsid w:val="00E06839"/>
    <w:rsid w:val="00E308F1"/>
    <w:rsid w:val="00E52F79"/>
    <w:rsid w:val="00E7549B"/>
    <w:rsid w:val="00E77D1A"/>
    <w:rsid w:val="00F45178"/>
    <w:rsid w:val="00F725AE"/>
    <w:rsid w:val="00FE30E5"/>
    <w:rsid w:val="0F70B498"/>
    <w:rsid w:val="183E67E9"/>
    <w:rsid w:val="21880099"/>
    <w:rsid w:val="2C679F9D"/>
    <w:rsid w:val="2D9C2F2D"/>
    <w:rsid w:val="3B384911"/>
    <w:rsid w:val="3C6FA132"/>
    <w:rsid w:val="44788808"/>
    <w:rsid w:val="62DE3185"/>
    <w:rsid w:val="6C3B2ACC"/>
    <w:rsid w:val="7BF39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7C96"/>
  <w15:chartTrackingRefBased/>
  <w15:docId w15:val="{8900BCB0-24DC-4CA8-97ED-8F8FBA82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F9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6F97"/>
  </w:style>
  <w:style w:type="paragraph" w:styleId="Footer">
    <w:name w:val="footer"/>
    <w:basedOn w:val="Normal"/>
    <w:link w:val="FooterChar"/>
    <w:uiPriority w:val="99"/>
    <w:unhideWhenUsed/>
    <w:rsid w:val="00C36F9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6F97"/>
  </w:style>
  <w:style w:type="character" w:styleId="wdyuqq" w:customStyle="1">
    <w:name w:val="wdyuqq"/>
    <w:basedOn w:val="DefaultParagraphFont"/>
    <w:rsid w:val="00C36F97"/>
  </w:style>
  <w:style w:type="paragraph" w:styleId="04xlpa" w:customStyle="1">
    <w:name w:val="_04xlpa"/>
    <w:basedOn w:val="Normal"/>
    <w:rsid w:val="00C36F9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021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A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A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2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EE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62E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EE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62E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providers.dffh.vic.gov.au/better-futures" TargetMode="External" Id="R28a2ad6820204c5e" /><Relationship Type="http://schemas.openxmlformats.org/officeDocument/2006/relationships/hyperlink" Target="https://www.vacca.org/" TargetMode="External" Id="R70f3d555fda542d6" /><Relationship Type="http://schemas.openxmlformats.org/officeDocument/2006/relationships/hyperlink" Target="mailto:vacca@vacca.org" TargetMode="External" Id="Ra21bba8e998b41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1FB109AFA1941AF4A6CE921EA015D" ma:contentTypeVersion="13" ma:contentTypeDescription="Create a new document." ma:contentTypeScope="" ma:versionID="6ab3361869f781fef6a2c5fbb9759156">
  <xsd:schema xmlns:xsd="http://www.w3.org/2001/XMLSchema" xmlns:xs="http://www.w3.org/2001/XMLSchema" xmlns:p="http://schemas.microsoft.com/office/2006/metadata/properties" xmlns:ns2="89d08d18-2f3f-4457-9c82-ebee9a162534" xmlns:ns3="88fd9eef-3538-410c-a17e-4b29d7289bf1" targetNamespace="http://schemas.microsoft.com/office/2006/metadata/properties" ma:root="true" ma:fieldsID="d5749c4e768dde811ac7591c09f4a765" ns2:_="" ns3:_="">
    <xsd:import namespace="89d08d18-2f3f-4457-9c82-ebee9a162534"/>
    <xsd:import namespace="88fd9eef-3538-410c-a17e-4b29d7289bf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8d18-2f3f-4457-9c82-ebee9a1625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5b841a4-7e9f-4f0e-8263-1aef8a8eaf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9eef-3538-410c-a17e-4b29d7289bf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b1fdb4-cd2a-497e-9232-59d9873bb9d0}" ma:internalName="TaxCatchAll" ma:showField="CatchAllData" ma:web="88fd9eef-3538-410c-a17e-4b29d7289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d9eef-3538-410c-a17e-4b29d7289bf1" xsi:nil="true"/>
    <lcf76f155ced4ddcb4097134ff3c332f xmlns="89d08d18-2f3f-4457-9c82-ebee9a162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8BF993-8CDE-4877-ADF5-3A7DDE77A9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DA62E-864D-46D7-9EBD-D1D1A6001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08d18-2f3f-4457-9c82-ebee9a162534"/>
    <ds:schemaRef ds:uri="88fd9eef-3538-410c-a17e-4b29d7289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5B700-0EE6-4D81-89D0-D280BFACD301}">
  <ds:schemaRefs>
    <ds:schemaRef ds:uri="http://schemas.microsoft.com/office/2006/metadata/properties"/>
    <ds:schemaRef ds:uri="http://schemas.microsoft.com/office/infopath/2007/PartnerControls"/>
    <ds:schemaRef ds:uri="88fd9eef-3538-410c-a17e-4b29d7289bf1"/>
    <ds:schemaRef ds:uri="89d08d18-2f3f-4457-9c82-ebee9a16253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McPherson</dc:creator>
  <keywords/>
  <dc:description/>
  <lastModifiedBy>Sara McPherson</lastModifiedBy>
  <revision>21</revision>
  <dcterms:created xsi:type="dcterms:W3CDTF">2023-09-19T04:04:00.0000000Z</dcterms:created>
  <dcterms:modified xsi:type="dcterms:W3CDTF">2023-10-04T22:52:18.2279662Z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0x0101009B21FB109AFA1941AF4A6CE921EA015D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