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71EF" w14:textId="6A19FF34" w:rsidR="00562A2A" w:rsidRPr="00916F22" w:rsidRDefault="00562A2A" w:rsidP="008F1047">
      <w:pPr>
        <w:shd w:val="clear" w:color="auto" w:fill="DEEAF6" w:themeFill="accent5" w:themeFillTint="33"/>
        <w:rPr>
          <w:rStyle w:val="wdyuqq"/>
          <w:rFonts w:ascii="Arial" w:hAnsi="Arial" w:cs="Arial"/>
          <w:color w:val="2F5496" w:themeColor="accent1" w:themeShade="BF"/>
          <w:sz w:val="36"/>
          <w:szCs w:val="36"/>
        </w:rPr>
      </w:pPr>
      <w:r w:rsidRPr="069F444A">
        <w:rPr>
          <w:rStyle w:val="wdyuqq"/>
          <w:rFonts w:ascii="Arial" w:hAnsi="Arial" w:cs="Arial"/>
          <w:b/>
          <w:bCs/>
          <w:color w:val="2F5496" w:themeColor="accent1" w:themeShade="BF"/>
          <w:sz w:val="52"/>
          <w:szCs w:val="52"/>
        </w:rPr>
        <w:t>Aboriginal Better Futures program</w:t>
      </w:r>
      <w:r w:rsidRPr="069F444A">
        <w:rPr>
          <w:rStyle w:val="wdyuqq"/>
          <w:rFonts w:ascii="Arial" w:hAnsi="Arial" w:cs="Arial"/>
          <w:color w:val="2F5496" w:themeColor="accent1" w:themeShade="BF"/>
          <w:sz w:val="36"/>
          <w:szCs w:val="36"/>
        </w:rPr>
        <w:t xml:space="preserve"> </w:t>
      </w:r>
    </w:p>
    <w:p w14:paraId="0F48DD07" w14:textId="7C9C9512" w:rsidR="0083569F" w:rsidRPr="00916F22" w:rsidRDefault="0083569F" w:rsidP="0083569F">
      <w:pPr>
        <w:rPr>
          <w:rStyle w:val="wdyuqq"/>
          <w:rFonts w:ascii="Arial" w:hAnsi="Arial" w:cs="Arial"/>
          <w:color w:val="2F5496" w:themeColor="accent1" w:themeShade="BF"/>
          <w:sz w:val="40"/>
          <w:szCs w:val="40"/>
        </w:rPr>
      </w:pPr>
      <w:r w:rsidRPr="00916F22">
        <w:rPr>
          <w:rStyle w:val="wdyuqq"/>
          <w:rFonts w:ascii="Arial" w:hAnsi="Arial" w:cs="Arial"/>
          <w:color w:val="2F5496" w:themeColor="accent1" w:themeShade="BF"/>
          <w:sz w:val="40"/>
          <w:szCs w:val="40"/>
        </w:rPr>
        <w:t xml:space="preserve">Roles and </w:t>
      </w:r>
      <w:r w:rsidR="70FFBDBD" w:rsidRPr="00916F22">
        <w:rPr>
          <w:rStyle w:val="wdyuqq"/>
          <w:rFonts w:ascii="Arial" w:hAnsi="Arial" w:cs="Arial"/>
          <w:color w:val="2F5496" w:themeColor="accent1" w:themeShade="BF"/>
          <w:sz w:val="40"/>
          <w:szCs w:val="40"/>
        </w:rPr>
        <w:t>R</w:t>
      </w:r>
      <w:r w:rsidRPr="00916F22">
        <w:rPr>
          <w:rStyle w:val="wdyuqq"/>
          <w:rFonts w:ascii="Arial" w:hAnsi="Arial" w:cs="Arial"/>
          <w:color w:val="2F5496" w:themeColor="accent1" w:themeShade="BF"/>
          <w:sz w:val="40"/>
          <w:szCs w:val="40"/>
        </w:rPr>
        <w:t>esponsibilities</w:t>
      </w:r>
      <w:r w:rsidR="00E958B5" w:rsidRPr="00916F22">
        <w:rPr>
          <w:rStyle w:val="wdyuqq"/>
          <w:rFonts w:ascii="Arial" w:hAnsi="Arial" w:cs="Arial"/>
          <w:color w:val="2F5496" w:themeColor="accent1" w:themeShade="BF"/>
          <w:sz w:val="40"/>
          <w:szCs w:val="40"/>
        </w:rPr>
        <w:t xml:space="preserve"> </w:t>
      </w:r>
      <w:r w:rsidR="00E958B5" w:rsidRPr="00916F22">
        <w:rPr>
          <w:rFonts w:ascii="Arial" w:hAnsi="Arial" w:cs="Arial"/>
          <w:color w:val="2F5496" w:themeColor="accent1" w:themeShade="BF"/>
          <w:sz w:val="40"/>
          <w:szCs w:val="40"/>
        </w:rPr>
        <w:t>of the care team</w:t>
      </w:r>
    </w:p>
    <w:p w14:paraId="7CE07638" w14:textId="2587A1F2" w:rsidR="0083569F" w:rsidRPr="00342F50" w:rsidRDefault="00106D63" w:rsidP="06DD159E">
      <w:pPr>
        <w:rPr>
          <w:rStyle w:val="wdyuqq"/>
          <w:rFonts w:ascii="Arial" w:hAnsi="Arial" w:cs="Arial"/>
          <w:color w:val="000000"/>
          <w:sz w:val="24"/>
          <w:szCs w:val="24"/>
        </w:rPr>
      </w:pPr>
      <w:r>
        <w:rPr>
          <w:rStyle w:val="wdyuqq"/>
          <w:rFonts w:ascii="Arial" w:hAnsi="Arial" w:cs="Arial"/>
          <w:color w:val="000000" w:themeColor="text1"/>
          <w:sz w:val="24"/>
          <w:szCs w:val="24"/>
        </w:rPr>
        <w:t>When the young person is u</w:t>
      </w:r>
      <w:r w:rsidR="00C87E8C" w:rsidRPr="00F37001">
        <w:rPr>
          <w:rStyle w:val="wdyuqq"/>
          <w:rFonts w:ascii="Arial" w:hAnsi="Arial" w:cs="Arial"/>
          <w:color w:val="000000" w:themeColor="text1"/>
          <w:sz w:val="24"/>
          <w:szCs w:val="24"/>
        </w:rPr>
        <w:t>p to 18 years</w:t>
      </w:r>
      <w:r w:rsidR="00027264">
        <w:rPr>
          <w:rStyle w:val="wdyuqq"/>
          <w:rFonts w:ascii="Arial" w:hAnsi="Arial" w:cs="Arial"/>
          <w:color w:val="000000" w:themeColor="text1"/>
          <w:sz w:val="24"/>
          <w:szCs w:val="24"/>
        </w:rPr>
        <w:t xml:space="preserve"> of age</w:t>
      </w:r>
      <w:r w:rsidR="00C87E8C" w:rsidRPr="00F37001">
        <w:rPr>
          <w:rStyle w:val="wdyuqq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A6D6F">
        <w:rPr>
          <w:rStyle w:val="wdyuqq"/>
          <w:rFonts w:ascii="Arial" w:hAnsi="Arial" w:cs="Arial"/>
          <w:color w:val="000000" w:themeColor="text1"/>
          <w:sz w:val="24"/>
          <w:szCs w:val="24"/>
        </w:rPr>
        <w:t xml:space="preserve">an </w:t>
      </w:r>
      <w:r w:rsidR="0083569F" w:rsidRPr="00F37001">
        <w:rPr>
          <w:rStyle w:val="wdyuqq"/>
          <w:rFonts w:ascii="Arial" w:hAnsi="Arial" w:cs="Arial"/>
          <w:b/>
          <w:bCs/>
          <w:color w:val="000000" w:themeColor="text1"/>
          <w:sz w:val="24"/>
          <w:szCs w:val="24"/>
        </w:rPr>
        <w:t>ACCO Case manager</w:t>
      </w:r>
      <w:r w:rsidR="00C87E8C" w:rsidRPr="00F37001">
        <w:rPr>
          <w:rStyle w:val="wdyuqq"/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C87E8C" w:rsidRPr="00342F50">
        <w:rPr>
          <w:rStyle w:val="wdyuqq"/>
          <w:rFonts w:ascii="Arial" w:hAnsi="Arial" w:cs="Arial"/>
          <w:color w:val="000000" w:themeColor="text1"/>
          <w:sz w:val="24"/>
          <w:szCs w:val="24"/>
        </w:rPr>
        <w:t>can:</w:t>
      </w:r>
    </w:p>
    <w:p w14:paraId="7944CC75" w14:textId="1BE9697A" w:rsidR="00E11B20" w:rsidRPr="000D0586" w:rsidRDefault="0083569F" w:rsidP="00F873D7">
      <w:pPr>
        <w:pStyle w:val="ListParagraph"/>
        <w:numPr>
          <w:ilvl w:val="0"/>
          <w:numId w:val="2"/>
        </w:numPr>
        <w:spacing w:line="360" w:lineRule="auto"/>
        <w:rPr>
          <w:rStyle w:val="wdyuqq"/>
          <w:rFonts w:ascii="Arial" w:hAnsi="Arial" w:cs="Arial"/>
          <w:color w:val="000000" w:themeColor="text1"/>
          <w:sz w:val="24"/>
          <w:szCs w:val="24"/>
        </w:rPr>
      </w:pPr>
      <w:r w:rsidRPr="00E11B20">
        <w:rPr>
          <w:rStyle w:val="wdyuqq"/>
          <w:rFonts w:ascii="Arial" w:hAnsi="Arial" w:cs="Arial"/>
          <w:color w:val="000000" w:themeColor="text1"/>
          <w:sz w:val="24"/>
          <w:szCs w:val="24"/>
        </w:rPr>
        <w:t xml:space="preserve">Provide </w:t>
      </w:r>
      <w:r w:rsidRPr="000D0586">
        <w:rPr>
          <w:rStyle w:val="wdyuqq"/>
          <w:rFonts w:ascii="Arial" w:hAnsi="Arial" w:cs="Arial"/>
          <w:color w:val="000000" w:themeColor="text1"/>
          <w:sz w:val="24"/>
          <w:szCs w:val="24"/>
        </w:rPr>
        <w:t>case management while in care</w:t>
      </w:r>
      <w:r w:rsidR="000D0586">
        <w:rPr>
          <w:rStyle w:val="wdyuqq"/>
          <w:rFonts w:ascii="Arial" w:hAnsi="Arial" w:cs="Arial"/>
          <w:color w:val="000000" w:themeColor="text1"/>
          <w:sz w:val="24"/>
          <w:szCs w:val="24"/>
        </w:rPr>
        <w:t xml:space="preserve"> and</w:t>
      </w:r>
      <w:r w:rsidR="00E11B20" w:rsidRPr="000D0586">
        <w:rPr>
          <w:rStyle w:val="wdyuqq"/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8EC2300" w14:textId="54E014CD" w:rsidR="007958B5" w:rsidRPr="000D0586" w:rsidRDefault="000D0586" w:rsidP="00F873D7">
      <w:pPr>
        <w:pStyle w:val="ListParagraph"/>
        <w:numPr>
          <w:ilvl w:val="0"/>
          <w:numId w:val="2"/>
        </w:numPr>
        <w:spacing w:line="360" w:lineRule="auto"/>
        <w:rPr>
          <w:rStyle w:val="wdyuqq"/>
          <w:rFonts w:ascii="Arial" w:hAnsi="Arial" w:cs="Arial"/>
          <w:color w:val="000000"/>
          <w:sz w:val="24"/>
          <w:szCs w:val="24"/>
        </w:rPr>
      </w:pPr>
      <w:r>
        <w:rPr>
          <w:rStyle w:val="wdyuqq"/>
          <w:rFonts w:ascii="Arial" w:hAnsi="Arial" w:cs="Arial"/>
          <w:color w:val="000000" w:themeColor="text1"/>
          <w:sz w:val="24"/>
          <w:szCs w:val="24"/>
        </w:rPr>
        <w:t>A</w:t>
      </w:r>
      <w:r w:rsidR="0083569F" w:rsidRPr="000D0586">
        <w:rPr>
          <w:rStyle w:val="wdyuqq"/>
          <w:rFonts w:ascii="Arial" w:hAnsi="Arial" w:cs="Arial"/>
          <w:color w:val="000000" w:themeColor="text1"/>
          <w:sz w:val="24"/>
          <w:szCs w:val="24"/>
        </w:rPr>
        <w:t>pply for HOME STRETCH</w:t>
      </w:r>
      <w:r w:rsidR="00AF0053">
        <w:rPr>
          <w:rStyle w:val="wdyuqq"/>
          <w:rFonts w:ascii="Arial" w:hAnsi="Arial" w:cs="Arial"/>
          <w:color w:val="000000" w:themeColor="text1"/>
          <w:sz w:val="24"/>
          <w:szCs w:val="24"/>
        </w:rPr>
        <w:t>.</w:t>
      </w:r>
    </w:p>
    <w:p w14:paraId="523EC012" w14:textId="19AB495C" w:rsidR="0083569F" w:rsidRPr="004F2A82" w:rsidRDefault="007958B5" w:rsidP="06DD159E">
      <w:pPr>
        <w:rPr>
          <w:rStyle w:val="wdyuqq"/>
          <w:rFonts w:ascii="Arial" w:hAnsi="Arial" w:cs="Arial"/>
          <w:color w:val="000000"/>
          <w:sz w:val="24"/>
          <w:szCs w:val="24"/>
        </w:rPr>
      </w:pPr>
      <w:r w:rsidRPr="004F2A82">
        <w:rPr>
          <w:rStyle w:val="wdyuqq"/>
          <w:rFonts w:ascii="Arial" w:hAnsi="Arial" w:cs="Arial"/>
          <w:color w:val="000000" w:themeColor="text1"/>
          <w:sz w:val="24"/>
          <w:szCs w:val="24"/>
        </w:rPr>
        <w:t xml:space="preserve">From 16 to 21 years, a </w:t>
      </w:r>
      <w:r w:rsidR="0083569F" w:rsidRPr="00342F50">
        <w:rPr>
          <w:rStyle w:val="wdyuqq"/>
          <w:rFonts w:ascii="Arial" w:hAnsi="Arial" w:cs="Arial"/>
          <w:b/>
          <w:bCs/>
          <w:color w:val="000000" w:themeColor="text1"/>
          <w:sz w:val="24"/>
          <w:szCs w:val="24"/>
        </w:rPr>
        <w:t xml:space="preserve">Better Futures </w:t>
      </w:r>
      <w:r w:rsidR="7776A4DD" w:rsidRPr="00342F50">
        <w:rPr>
          <w:rStyle w:val="wdyuqq"/>
          <w:rFonts w:ascii="Arial" w:hAnsi="Arial" w:cs="Arial"/>
          <w:b/>
          <w:bCs/>
          <w:color w:val="000000" w:themeColor="text1"/>
          <w:sz w:val="24"/>
          <w:szCs w:val="24"/>
        </w:rPr>
        <w:t>support worker</w:t>
      </w:r>
      <w:r w:rsidR="0083569F" w:rsidRPr="004F2A82">
        <w:rPr>
          <w:rStyle w:val="wdyuqq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F2A82">
        <w:rPr>
          <w:rStyle w:val="wdyuqq"/>
          <w:rFonts w:ascii="Arial" w:hAnsi="Arial" w:cs="Arial"/>
          <w:color w:val="000000" w:themeColor="text1"/>
          <w:sz w:val="24"/>
          <w:szCs w:val="24"/>
        </w:rPr>
        <w:t>can:</w:t>
      </w:r>
    </w:p>
    <w:p w14:paraId="7163CA6A" w14:textId="77777777" w:rsidR="00E11B20" w:rsidRPr="00E11B20" w:rsidRDefault="181CB7D2" w:rsidP="00F873D7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11B20">
        <w:rPr>
          <w:rFonts w:ascii="Arial" w:eastAsia="Calibri" w:hAnsi="Arial" w:cs="Arial"/>
          <w:color w:val="000000" w:themeColor="text1"/>
          <w:sz w:val="24"/>
          <w:szCs w:val="24"/>
        </w:rPr>
        <w:t>Work with young people and their goals for independence</w:t>
      </w:r>
    </w:p>
    <w:p w14:paraId="7617C38F" w14:textId="77777777" w:rsidR="00E11B20" w:rsidRPr="00E11B20" w:rsidRDefault="5CA40145" w:rsidP="00F873D7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11B20">
        <w:rPr>
          <w:rFonts w:ascii="Arial" w:eastAsia="Calibri" w:hAnsi="Arial" w:cs="Arial"/>
          <w:color w:val="000000" w:themeColor="text1"/>
          <w:sz w:val="24"/>
          <w:szCs w:val="24"/>
        </w:rPr>
        <w:t xml:space="preserve">Collaborate with the young person to access </w:t>
      </w:r>
      <w:r w:rsidRPr="00E11B2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FLEXIBLE FUNDING</w:t>
      </w:r>
    </w:p>
    <w:p w14:paraId="744BBF3C" w14:textId="353EBB4D" w:rsidR="181CB7D2" w:rsidRPr="00E11B20" w:rsidRDefault="5B5C4F2C" w:rsidP="00F873D7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11B20">
        <w:rPr>
          <w:rFonts w:ascii="Arial" w:eastAsia="Calibri" w:hAnsi="Arial" w:cs="Arial"/>
          <w:color w:val="000000" w:themeColor="text1"/>
          <w:sz w:val="24"/>
          <w:szCs w:val="24"/>
        </w:rPr>
        <w:t xml:space="preserve">Build rapport, </w:t>
      </w:r>
      <w:r w:rsidRPr="00E11B2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attend care team meetings, provide advice</w:t>
      </w:r>
      <w:r w:rsidRPr="00E11B20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931723" w:rsidRPr="00E11B20">
        <w:rPr>
          <w:rFonts w:ascii="Arial" w:eastAsia="Calibri" w:hAnsi="Arial" w:cs="Arial"/>
          <w:color w:val="000000" w:themeColor="text1"/>
          <w:sz w:val="24"/>
          <w:szCs w:val="24"/>
        </w:rPr>
        <w:t>information,</w:t>
      </w:r>
      <w:r w:rsidRPr="00E11B20">
        <w:rPr>
          <w:rFonts w:ascii="Arial" w:eastAsia="Calibri" w:hAnsi="Arial" w:cs="Arial"/>
          <w:color w:val="000000" w:themeColor="text1"/>
          <w:sz w:val="24"/>
          <w:szCs w:val="24"/>
        </w:rPr>
        <w:t xml:space="preserve"> and tools</w:t>
      </w:r>
      <w:r w:rsidR="000D0586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</w:p>
    <w:p w14:paraId="69274862" w14:textId="388C9D03" w:rsidR="06DD159E" w:rsidRPr="004F2A82" w:rsidRDefault="00931723" w:rsidP="00F873D7">
      <w:pPr>
        <w:pStyle w:val="ListParagraph"/>
        <w:numPr>
          <w:ilvl w:val="0"/>
          <w:numId w:val="3"/>
        </w:numPr>
        <w:spacing w:line="360" w:lineRule="auto"/>
        <w:rPr>
          <w:rStyle w:val="wdyuqq"/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And c</w:t>
      </w:r>
      <w:r w:rsidR="5B5C4F2C" w:rsidRPr="00E11B20">
        <w:rPr>
          <w:rFonts w:ascii="Arial" w:eastAsia="Calibri" w:hAnsi="Arial" w:cs="Arial"/>
          <w:color w:val="000000" w:themeColor="text1"/>
          <w:sz w:val="24"/>
          <w:szCs w:val="24"/>
        </w:rPr>
        <w:t xml:space="preserve">ollaborate with the young person to access </w:t>
      </w:r>
      <w:r w:rsidR="5B5C4F2C" w:rsidRPr="00E11B2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HOME STRETCH</w:t>
      </w:r>
      <w:r w:rsidR="00AF0053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.</w:t>
      </w:r>
    </w:p>
    <w:p w14:paraId="4D1F793F" w14:textId="77777777" w:rsidR="004F2A82" w:rsidRDefault="007958B5" w:rsidP="004F2A82">
      <w:pPr>
        <w:rPr>
          <w:rStyle w:val="wdyuqq"/>
          <w:rFonts w:ascii="Arial" w:hAnsi="Arial" w:cs="Arial"/>
          <w:b/>
          <w:bCs/>
          <w:color w:val="000000"/>
          <w:sz w:val="24"/>
          <w:szCs w:val="24"/>
        </w:rPr>
      </w:pPr>
      <w:r w:rsidRPr="004F2A82">
        <w:rPr>
          <w:rStyle w:val="wdyuqq"/>
          <w:rFonts w:ascii="Arial" w:hAnsi="Arial" w:cs="Arial"/>
          <w:color w:val="000000" w:themeColor="text1"/>
          <w:sz w:val="24"/>
          <w:szCs w:val="24"/>
        </w:rPr>
        <w:t xml:space="preserve">From 16 to 21 years, a </w:t>
      </w:r>
      <w:r w:rsidR="0083569F" w:rsidRPr="00342F50">
        <w:rPr>
          <w:rStyle w:val="wdyuqq"/>
          <w:rFonts w:ascii="Arial" w:hAnsi="Arial" w:cs="Arial"/>
          <w:b/>
          <w:bCs/>
          <w:color w:val="000000" w:themeColor="text1"/>
          <w:sz w:val="24"/>
          <w:szCs w:val="24"/>
        </w:rPr>
        <w:t>Community Connector</w:t>
      </w:r>
      <w:r w:rsidRPr="004F2A82">
        <w:rPr>
          <w:rStyle w:val="wdyuqq"/>
          <w:rFonts w:ascii="Arial" w:hAnsi="Arial" w:cs="Arial"/>
          <w:color w:val="000000" w:themeColor="text1"/>
          <w:sz w:val="24"/>
          <w:szCs w:val="24"/>
        </w:rPr>
        <w:t xml:space="preserve"> can:</w:t>
      </w:r>
    </w:p>
    <w:p w14:paraId="6456EE07" w14:textId="2219DA80" w:rsidR="24E9E49A" w:rsidRPr="004F2A82" w:rsidRDefault="24E9E49A" w:rsidP="003B510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F2A82">
        <w:rPr>
          <w:rFonts w:ascii="Arial" w:eastAsia="Calibri" w:hAnsi="Arial" w:cs="Arial"/>
          <w:color w:val="000000" w:themeColor="text1"/>
          <w:sz w:val="24"/>
          <w:szCs w:val="24"/>
        </w:rPr>
        <w:t xml:space="preserve">Help to find Services linked to young people's hobbies and goals such as community events, </w:t>
      </w:r>
      <w:proofErr w:type="gramStart"/>
      <w:r w:rsidRPr="004F2A82">
        <w:rPr>
          <w:rFonts w:ascii="Arial" w:eastAsia="Calibri" w:hAnsi="Arial" w:cs="Arial"/>
          <w:color w:val="000000" w:themeColor="text1"/>
          <w:sz w:val="24"/>
          <w:szCs w:val="24"/>
        </w:rPr>
        <w:t>clubs</w:t>
      </w:r>
      <w:proofErr w:type="gramEnd"/>
      <w:r w:rsidRPr="004F2A82">
        <w:rPr>
          <w:rFonts w:ascii="Arial" w:eastAsia="Calibri" w:hAnsi="Arial" w:cs="Arial"/>
          <w:color w:val="000000" w:themeColor="text1"/>
          <w:sz w:val="24"/>
          <w:szCs w:val="24"/>
        </w:rPr>
        <w:t xml:space="preserve"> and other opportunities</w:t>
      </w:r>
      <w:r w:rsidR="00AF0053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Pr="004F2A82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14:paraId="5EBE89F2" w14:textId="77777777" w:rsidR="00BE54AE" w:rsidRDefault="007958B5" w:rsidP="00BE54AE">
      <w:pPr>
        <w:rPr>
          <w:rStyle w:val="wdyuqq"/>
          <w:sz w:val="24"/>
          <w:szCs w:val="24"/>
        </w:rPr>
      </w:pPr>
      <w:r w:rsidRPr="00BE54AE">
        <w:rPr>
          <w:rStyle w:val="wdyuqq"/>
          <w:rFonts w:ascii="Arial" w:hAnsi="Arial" w:cs="Arial"/>
          <w:color w:val="000000" w:themeColor="text1"/>
          <w:sz w:val="24"/>
          <w:szCs w:val="24"/>
        </w:rPr>
        <w:t xml:space="preserve">From 16 to 21 years, a </w:t>
      </w:r>
      <w:r w:rsidR="0083569F" w:rsidRPr="00342F50">
        <w:rPr>
          <w:rStyle w:val="wdyuqq"/>
          <w:rFonts w:ascii="Arial" w:hAnsi="Arial" w:cs="Arial"/>
          <w:b/>
          <w:bCs/>
          <w:sz w:val="24"/>
          <w:szCs w:val="24"/>
        </w:rPr>
        <w:t>Mentor</w:t>
      </w:r>
      <w:r w:rsidR="0083569F" w:rsidRPr="00BE54AE">
        <w:rPr>
          <w:rStyle w:val="wdyuqq"/>
          <w:rFonts w:ascii="Arial" w:hAnsi="Arial" w:cs="Arial"/>
          <w:sz w:val="24"/>
          <w:szCs w:val="24"/>
        </w:rPr>
        <w:t xml:space="preserve"> </w:t>
      </w:r>
      <w:r w:rsidRPr="00BE54AE">
        <w:rPr>
          <w:rStyle w:val="wdyuqq"/>
          <w:rFonts w:ascii="Arial" w:hAnsi="Arial" w:cs="Arial"/>
          <w:sz w:val="24"/>
          <w:szCs w:val="24"/>
        </w:rPr>
        <w:t>can</w:t>
      </w:r>
      <w:r w:rsidRPr="00BE54AE">
        <w:rPr>
          <w:rStyle w:val="wdyuqq"/>
          <w:sz w:val="24"/>
          <w:szCs w:val="24"/>
        </w:rPr>
        <w:t>:</w:t>
      </w:r>
    </w:p>
    <w:p w14:paraId="48EE8688" w14:textId="00EA7B62" w:rsidR="002C0A83" w:rsidRPr="002C0A83" w:rsidRDefault="00100B1C" w:rsidP="00860BF5">
      <w:pPr>
        <w:pStyle w:val="ListParagraph"/>
        <w:numPr>
          <w:ilvl w:val="0"/>
          <w:numId w:val="4"/>
        </w:numPr>
        <w:spacing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BE54AE">
        <w:rPr>
          <w:rFonts w:ascii="Arial" w:hAnsi="Arial" w:cs="Arial"/>
          <w:sz w:val="24"/>
          <w:szCs w:val="24"/>
        </w:rPr>
        <w:t xml:space="preserve">Help to connect the young person with </w:t>
      </w:r>
      <w:r w:rsidR="00342F50">
        <w:rPr>
          <w:rFonts w:ascii="Arial" w:hAnsi="Arial" w:cs="Arial"/>
          <w:sz w:val="24"/>
          <w:szCs w:val="24"/>
        </w:rPr>
        <w:t>p</w:t>
      </w:r>
      <w:r w:rsidRPr="00BE54AE">
        <w:rPr>
          <w:rFonts w:ascii="Arial" w:hAnsi="Arial" w:cs="Arial"/>
          <w:sz w:val="24"/>
          <w:szCs w:val="24"/>
        </w:rPr>
        <w:t>eople who are strong in culture, have similar interests to them, can give career advice, or assist in other areas.</w:t>
      </w:r>
    </w:p>
    <w:p w14:paraId="25BC9465" w14:textId="25D4E092" w:rsidR="00CB6570" w:rsidRPr="00F37001" w:rsidRDefault="006D50F5" w:rsidP="003E3A09">
      <w:pPr>
        <w:spacing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0A83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After their first</w:t>
      </w:r>
      <w:r w:rsidR="00765C93" w:rsidRPr="002C0A83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Better </w:t>
      </w:r>
      <w:r w:rsidR="00611B19" w:rsidRPr="002C0A83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F</w:t>
      </w:r>
      <w:r w:rsidR="00765C93" w:rsidRPr="002C0A83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utures</w:t>
      </w:r>
      <w:r w:rsidRPr="002C0A83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meeting</w:t>
      </w:r>
      <w:r w:rsidR="00765C93" w:rsidRPr="002C0A83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765C93" w:rsidRPr="002C0A83">
        <w:rPr>
          <w:rFonts w:ascii="Arial" w:eastAsia="Calibri" w:hAnsi="Arial" w:cs="Arial"/>
          <w:color w:val="000000" w:themeColor="text1"/>
          <w:sz w:val="24"/>
          <w:szCs w:val="24"/>
        </w:rPr>
        <w:t xml:space="preserve">an </w:t>
      </w:r>
      <w:r w:rsidR="77F35C8C" w:rsidRPr="002C0A83">
        <w:rPr>
          <w:rFonts w:ascii="Arial" w:eastAsia="Calibri" w:hAnsi="Arial" w:cs="Arial"/>
          <w:color w:val="000000" w:themeColor="text1"/>
          <w:sz w:val="24"/>
          <w:szCs w:val="24"/>
        </w:rPr>
        <w:t xml:space="preserve">Aboriginal/ Torres Strait Islander </w:t>
      </w:r>
      <w:r w:rsidR="00485827">
        <w:rPr>
          <w:rFonts w:ascii="Arial" w:eastAsia="Calibri" w:hAnsi="Arial" w:cs="Arial"/>
          <w:color w:val="000000" w:themeColor="text1"/>
          <w:sz w:val="24"/>
          <w:szCs w:val="24"/>
        </w:rPr>
        <w:t>y</w:t>
      </w:r>
      <w:r w:rsidR="77F35C8C" w:rsidRPr="002C0A83">
        <w:rPr>
          <w:rFonts w:ascii="Arial" w:eastAsia="Calibri" w:hAnsi="Arial" w:cs="Arial"/>
          <w:color w:val="000000" w:themeColor="text1"/>
          <w:sz w:val="24"/>
          <w:szCs w:val="24"/>
        </w:rPr>
        <w:t xml:space="preserve">oung </w:t>
      </w:r>
      <w:r w:rsidR="00485827">
        <w:rPr>
          <w:rFonts w:ascii="Arial" w:eastAsia="Calibri" w:hAnsi="Arial" w:cs="Arial"/>
          <w:color w:val="000000" w:themeColor="text1"/>
          <w:sz w:val="24"/>
          <w:szCs w:val="24"/>
        </w:rPr>
        <w:t>p</w:t>
      </w:r>
      <w:r w:rsidR="77F35C8C" w:rsidRPr="002C0A83">
        <w:rPr>
          <w:rFonts w:ascii="Arial" w:eastAsia="Calibri" w:hAnsi="Arial" w:cs="Arial"/>
          <w:color w:val="000000" w:themeColor="text1"/>
          <w:sz w:val="24"/>
          <w:szCs w:val="24"/>
        </w:rPr>
        <w:t>erson</w:t>
      </w:r>
      <w:r w:rsidR="00765C93" w:rsidRPr="002C0A83">
        <w:rPr>
          <w:rFonts w:ascii="Arial" w:eastAsia="Calibri" w:hAnsi="Arial" w:cs="Arial"/>
          <w:color w:val="000000" w:themeColor="text1"/>
          <w:sz w:val="24"/>
          <w:szCs w:val="24"/>
        </w:rPr>
        <w:t xml:space="preserve"> can</w:t>
      </w:r>
      <w:r w:rsidR="009E7328">
        <w:rPr>
          <w:rFonts w:ascii="Arial" w:eastAsia="Calibri" w:hAnsi="Arial" w:cs="Arial"/>
          <w:color w:val="000000" w:themeColor="text1"/>
          <w:sz w:val="24"/>
          <w:szCs w:val="24"/>
        </w:rPr>
        <w:t xml:space="preserve"> d</w:t>
      </w:r>
      <w:r w:rsidR="0083569F" w:rsidRPr="00F37001">
        <w:rPr>
          <w:rFonts w:ascii="Arial" w:eastAsia="Calibri" w:hAnsi="Arial" w:cs="Arial"/>
          <w:color w:val="000000" w:themeColor="text1"/>
          <w:sz w:val="24"/>
          <w:szCs w:val="24"/>
        </w:rPr>
        <w:t xml:space="preserve">iscuss </w:t>
      </w:r>
      <w:r w:rsidR="00CB6570" w:rsidRPr="00F37001">
        <w:rPr>
          <w:rFonts w:ascii="Arial" w:eastAsia="Calibri" w:hAnsi="Arial" w:cs="Arial"/>
          <w:color w:val="000000" w:themeColor="text1"/>
          <w:sz w:val="24"/>
          <w:szCs w:val="24"/>
        </w:rPr>
        <w:t>options for</w:t>
      </w:r>
      <w:r w:rsidR="009E7328">
        <w:rPr>
          <w:rFonts w:ascii="Arial" w:eastAsia="Calibri" w:hAnsi="Arial" w:cs="Arial"/>
          <w:color w:val="000000" w:themeColor="text1"/>
          <w:sz w:val="24"/>
          <w:szCs w:val="24"/>
        </w:rPr>
        <w:t>:</w:t>
      </w:r>
    </w:p>
    <w:p w14:paraId="7DB19C2B" w14:textId="189641D3" w:rsidR="00CB6570" w:rsidRPr="00F37001" w:rsidRDefault="00485827" w:rsidP="00B50B18">
      <w:pPr>
        <w:pStyle w:val="ListParagraph"/>
        <w:numPr>
          <w:ilvl w:val="0"/>
          <w:numId w:val="1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R</w:t>
      </w:r>
      <w:r w:rsidR="0083569F" w:rsidRPr="00F37001">
        <w:rPr>
          <w:rFonts w:ascii="Arial" w:eastAsia="Calibri" w:hAnsi="Arial" w:cs="Arial"/>
          <w:color w:val="000000" w:themeColor="text1"/>
          <w:sz w:val="24"/>
          <w:szCs w:val="24"/>
        </w:rPr>
        <w:t>eferrals</w:t>
      </w:r>
      <w:r w:rsidR="00D2262B" w:rsidRPr="00F3700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14:paraId="5386B79C" w14:textId="48B25DA5" w:rsidR="00CB6570" w:rsidRPr="00F37001" w:rsidRDefault="00485827" w:rsidP="00B50B18">
      <w:pPr>
        <w:pStyle w:val="ListParagraph"/>
        <w:numPr>
          <w:ilvl w:val="0"/>
          <w:numId w:val="1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C</w:t>
      </w:r>
      <w:r w:rsidR="0083569F" w:rsidRPr="00F37001">
        <w:rPr>
          <w:rFonts w:ascii="Arial" w:eastAsia="Calibri" w:hAnsi="Arial" w:cs="Arial"/>
          <w:color w:val="000000" w:themeColor="text1"/>
          <w:sz w:val="24"/>
          <w:szCs w:val="24"/>
        </w:rPr>
        <w:t>onnections to Culture</w:t>
      </w:r>
    </w:p>
    <w:p w14:paraId="2794976E" w14:textId="23AEF54A" w:rsidR="0083569F" w:rsidRPr="00F37001" w:rsidRDefault="00875FEF" w:rsidP="00B50B18">
      <w:pPr>
        <w:pStyle w:val="ListParagraph"/>
        <w:numPr>
          <w:ilvl w:val="0"/>
          <w:numId w:val="1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37001">
        <w:rPr>
          <w:rFonts w:ascii="Arial" w:eastAsia="Calibri" w:hAnsi="Arial" w:cs="Arial"/>
          <w:color w:val="000000" w:themeColor="text1"/>
          <w:sz w:val="24"/>
          <w:szCs w:val="24"/>
        </w:rPr>
        <w:t xml:space="preserve">A </w:t>
      </w:r>
      <w:r w:rsidR="0083569F" w:rsidRPr="00F37001">
        <w:rPr>
          <w:rFonts w:ascii="Arial" w:eastAsia="Calibri" w:hAnsi="Arial" w:cs="Arial"/>
          <w:color w:val="000000" w:themeColor="text1"/>
          <w:sz w:val="24"/>
          <w:szCs w:val="24"/>
        </w:rPr>
        <w:t>Community Connector</w:t>
      </w:r>
      <w:r w:rsidR="00AF0053">
        <w:rPr>
          <w:rFonts w:ascii="Arial" w:eastAsia="Calibri" w:hAnsi="Arial" w:cs="Arial"/>
          <w:color w:val="000000" w:themeColor="text1"/>
          <w:sz w:val="24"/>
          <w:szCs w:val="24"/>
        </w:rPr>
        <w:t xml:space="preserve"> and</w:t>
      </w:r>
    </w:p>
    <w:p w14:paraId="69DEEF00" w14:textId="71384220" w:rsidR="0083569F" w:rsidRPr="00F37001" w:rsidRDefault="00875FEF" w:rsidP="00B50B18">
      <w:pPr>
        <w:pStyle w:val="ListParagraph"/>
        <w:numPr>
          <w:ilvl w:val="0"/>
          <w:numId w:val="1"/>
        </w:numPr>
        <w:spacing w:line="360" w:lineRule="auto"/>
        <w:rPr>
          <w:rStyle w:val="wdyuqq"/>
          <w:rFonts w:ascii="Arial" w:hAnsi="Arial" w:cs="Arial"/>
          <w:sz w:val="24"/>
          <w:szCs w:val="24"/>
        </w:rPr>
      </w:pPr>
      <w:r w:rsidRPr="00F37001">
        <w:rPr>
          <w:rFonts w:ascii="Arial" w:eastAsia="Calibri" w:hAnsi="Arial" w:cs="Arial"/>
          <w:color w:val="000000" w:themeColor="text1"/>
          <w:sz w:val="24"/>
          <w:szCs w:val="24"/>
        </w:rPr>
        <w:t xml:space="preserve">A </w:t>
      </w:r>
      <w:r w:rsidR="0083569F" w:rsidRPr="00F37001">
        <w:rPr>
          <w:rFonts w:ascii="Arial" w:eastAsia="Calibri" w:hAnsi="Arial" w:cs="Arial"/>
          <w:color w:val="000000" w:themeColor="text1"/>
          <w:sz w:val="24"/>
          <w:szCs w:val="24"/>
        </w:rPr>
        <w:t>Mento</w:t>
      </w:r>
      <w:r w:rsidR="0083569F" w:rsidRPr="00F37001">
        <w:rPr>
          <w:rStyle w:val="wdyuqq"/>
          <w:rFonts w:ascii="Arial" w:hAnsi="Arial" w:cs="Arial"/>
          <w:color w:val="000000" w:themeColor="text1"/>
          <w:sz w:val="24"/>
          <w:szCs w:val="24"/>
        </w:rPr>
        <w:t>r</w:t>
      </w:r>
      <w:r w:rsidR="00AF0053">
        <w:rPr>
          <w:rStyle w:val="wdyuqq"/>
          <w:rFonts w:ascii="Arial" w:hAnsi="Arial" w:cs="Arial"/>
          <w:color w:val="000000" w:themeColor="text1"/>
          <w:sz w:val="24"/>
          <w:szCs w:val="24"/>
        </w:rPr>
        <w:t>.</w:t>
      </w:r>
    </w:p>
    <w:p w14:paraId="5583A514" w14:textId="020E9349" w:rsidR="00FC56F5" w:rsidRPr="00F37001" w:rsidRDefault="00FC56F5" w:rsidP="069F444A">
      <w:pPr>
        <w:rPr>
          <w:rStyle w:val="wdyuqq"/>
          <w:rFonts w:ascii="Arial" w:hAnsi="Arial" w:cs="Arial"/>
          <w:sz w:val="24"/>
          <w:szCs w:val="24"/>
        </w:rPr>
      </w:pPr>
    </w:p>
    <w:p w14:paraId="6D059C1C" w14:textId="4E2C93A7" w:rsidR="01BC70C3" w:rsidRDefault="01BC70C3" w:rsidP="5FA54BD4">
      <w:pPr>
        <w:spacing w:after="0" w:line="240" w:lineRule="auto"/>
        <w:rPr>
          <w:rFonts w:ascii="Arial" w:eastAsia="Arial" w:hAnsi="Arial" w:cs="Arial"/>
          <w:color w:val="004C97"/>
          <w:sz w:val="31"/>
          <w:szCs w:val="31"/>
        </w:rPr>
      </w:pPr>
      <w:r w:rsidRPr="5FA54BD4">
        <w:rPr>
          <w:rStyle w:val="wdyuqq"/>
          <w:rFonts w:ascii="Arial" w:eastAsia="Arial" w:hAnsi="Arial" w:cs="Arial"/>
          <w:color w:val="004C97"/>
          <w:sz w:val="31"/>
          <w:szCs w:val="31"/>
        </w:rPr>
        <w:t>Project partners</w:t>
      </w:r>
    </w:p>
    <w:p w14:paraId="732180E5" w14:textId="3A476380" w:rsidR="01BC70C3" w:rsidRDefault="01BC70C3" w:rsidP="5FA54BD4">
      <w:pPr>
        <w:spacing w:after="0" w:line="240" w:lineRule="auto"/>
        <w:rPr>
          <w:rFonts w:ascii="Arial" w:eastAsia="Arial" w:hAnsi="Arial" w:cs="Arial"/>
          <w:color w:val="004C97"/>
          <w:sz w:val="31"/>
          <w:szCs w:val="31"/>
        </w:rPr>
      </w:pPr>
      <w:r w:rsidRPr="5FA54BD4">
        <w:rPr>
          <w:rStyle w:val="wdyuqq"/>
          <w:rFonts w:ascii="Arial" w:eastAsia="Arial" w:hAnsi="Arial" w:cs="Arial"/>
          <w:color w:val="004C97"/>
          <w:sz w:val="31"/>
          <w:szCs w:val="31"/>
        </w:rPr>
        <w:t xml:space="preserve"> </w:t>
      </w:r>
    </w:p>
    <w:p w14:paraId="749791D3" w14:textId="50A762CF" w:rsidR="01BC70C3" w:rsidRDefault="01BC70C3" w:rsidP="5FA54BD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FA54BD4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VACCA: Victorian Aboriginal Child Care Agency - Connected by </w:t>
      </w:r>
      <w:proofErr w:type="gramStart"/>
      <w:r w:rsidRPr="5FA54BD4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culture</w:t>
      </w:r>
      <w:proofErr w:type="gramEnd"/>
    </w:p>
    <w:p w14:paraId="0A0F1BD0" w14:textId="08520669" w:rsidR="01BC70C3" w:rsidRDefault="01BC70C3" w:rsidP="5FA54BD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FA54BD4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Head Office 340 Bell Street Preston Victoria 3072</w:t>
      </w:r>
    </w:p>
    <w:p w14:paraId="4D0C666C" w14:textId="2BD8EAD3" w:rsidR="01BC70C3" w:rsidRDefault="01BC70C3" w:rsidP="5FA54BD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FA54BD4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Phone (03) 92 87 88 00</w:t>
      </w:r>
    </w:p>
    <w:p w14:paraId="39323026" w14:textId="46BD45DF" w:rsidR="01BC70C3" w:rsidRDefault="01BC70C3" w:rsidP="5FA54BD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FA54BD4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Online: </w:t>
      </w:r>
      <w:hyperlink r:id="rId10">
        <w:r w:rsidRPr="5FA54BD4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vacca.org</w:t>
        </w:r>
      </w:hyperlink>
    </w:p>
    <w:p w14:paraId="68C18ABA" w14:textId="0D86F3D3" w:rsidR="01BC70C3" w:rsidRDefault="01BC70C3" w:rsidP="5FA54BD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5FA54BD4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Email: </w:t>
      </w:r>
      <w:hyperlink r:id="rId11">
        <w:r w:rsidRPr="5FA54BD4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vacca@vacca.org</w:t>
        </w:r>
      </w:hyperlink>
    </w:p>
    <w:p w14:paraId="051E92B6" w14:textId="6DED96F0" w:rsidR="5FA54BD4" w:rsidRDefault="5FA54BD4" w:rsidP="5FA54BD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234EBE5" w14:textId="7D1CB644" w:rsidR="01BC70C3" w:rsidRDefault="01BC70C3" w:rsidP="5FA54BD4">
      <w:pPr>
        <w:spacing w:after="0" w:line="240" w:lineRule="auto"/>
        <w:rPr>
          <w:rFonts w:ascii="Arial" w:eastAsia="Arial" w:hAnsi="Arial" w:cs="Arial"/>
          <w:color w:val="004C97"/>
          <w:sz w:val="31"/>
          <w:szCs w:val="31"/>
        </w:rPr>
      </w:pPr>
      <w:r w:rsidRPr="5FA54BD4">
        <w:rPr>
          <w:rStyle w:val="wdyuqq"/>
          <w:rFonts w:ascii="Arial" w:eastAsia="Arial" w:hAnsi="Arial" w:cs="Arial"/>
          <w:color w:val="004C97"/>
          <w:sz w:val="31"/>
          <w:szCs w:val="31"/>
          <w:lang w:val="en-US"/>
        </w:rPr>
        <w:t>and</w:t>
      </w:r>
    </w:p>
    <w:p w14:paraId="1BF418DD" w14:textId="779E4D13" w:rsidR="5FA54BD4" w:rsidRDefault="5FA54BD4" w:rsidP="5FA54BD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31ADABB" w14:textId="1EB71800" w:rsidR="01BC70C3" w:rsidRDefault="01BC70C3" w:rsidP="5FA54BD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FA54BD4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lastRenderedPageBreak/>
        <w:t xml:space="preserve">V A C Y P A: Victorian Aboriginal Children and young people's Alliance </w:t>
      </w:r>
    </w:p>
    <w:p w14:paraId="70B47574" w14:textId="4692C91F" w:rsidR="01BC70C3" w:rsidRDefault="01BC70C3" w:rsidP="5FA54BD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FA54BD4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ONLINE: v a c y p alliance.org</w:t>
      </w:r>
    </w:p>
    <w:p w14:paraId="0C1EF875" w14:textId="70CF3DC6" w:rsidR="5FA54BD4" w:rsidRDefault="5FA54BD4" w:rsidP="5FA54BD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39CA8F0" w14:textId="50871BB4" w:rsidR="01BC70C3" w:rsidRDefault="01BC70C3" w:rsidP="5FA54BD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FA54BD4">
        <w:rPr>
          <w:rStyle w:val="wdyuqq"/>
          <w:rFonts w:ascii="Arial" w:eastAsia="Arial" w:hAnsi="Arial" w:cs="Arial"/>
          <w:color w:val="004C97"/>
          <w:sz w:val="31"/>
          <w:szCs w:val="31"/>
          <w:lang w:val="en-US"/>
        </w:rPr>
        <w:t>and</w:t>
      </w:r>
      <w:r w:rsidRPr="5FA54BD4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6F7A33A9" w14:textId="56F64D56" w:rsidR="5FA54BD4" w:rsidRDefault="5FA54BD4" w:rsidP="5FA54BD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F467185" w14:textId="4DFCB9A1" w:rsidR="01BC70C3" w:rsidRDefault="01BC70C3" w:rsidP="5FA54BD4">
      <w:r w:rsidRPr="5FA54BD4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Victorian State Government</w:t>
      </w:r>
    </w:p>
    <w:sectPr w:rsidR="01BC70C3" w:rsidSect="00562A2A">
      <w:headerReference w:type="default" r:id="rId12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425EF" w14:textId="77777777" w:rsidR="007D1537" w:rsidRDefault="007D1537" w:rsidP="0083569F">
      <w:pPr>
        <w:spacing w:after="0" w:line="240" w:lineRule="auto"/>
      </w:pPr>
      <w:r>
        <w:separator/>
      </w:r>
    </w:p>
  </w:endnote>
  <w:endnote w:type="continuationSeparator" w:id="0">
    <w:p w14:paraId="14AC504A" w14:textId="77777777" w:rsidR="007D1537" w:rsidRDefault="007D1537" w:rsidP="0083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2824" w14:textId="77777777" w:rsidR="007D1537" w:rsidRDefault="007D1537" w:rsidP="0083569F">
      <w:pPr>
        <w:spacing w:after="0" w:line="240" w:lineRule="auto"/>
      </w:pPr>
      <w:r>
        <w:separator/>
      </w:r>
    </w:p>
  </w:footnote>
  <w:footnote w:type="continuationSeparator" w:id="0">
    <w:p w14:paraId="6E737EB0" w14:textId="77777777" w:rsidR="007D1537" w:rsidRDefault="007D1537" w:rsidP="0083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FDF6" w14:textId="1666AF0F" w:rsidR="0083569F" w:rsidRPr="0083569F" w:rsidRDefault="0083569F">
    <w:pPr>
      <w:pStyle w:val="Header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0F5"/>
    <w:multiLevelType w:val="hybridMultilevel"/>
    <w:tmpl w:val="6A9C5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84FBE"/>
    <w:multiLevelType w:val="hybridMultilevel"/>
    <w:tmpl w:val="94340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E4F10"/>
    <w:multiLevelType w:val="hybridMultilevel"/>
    <w:tmpl w:val="9F10B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32CBE"/>
    <w:multiLevelType w:val="hybridMultilevel"/>
    <w:tmpl w:val="8F02C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16234">
    <w:abstractNumId w:val="0"/>
  </w:num>
  <w:num w:numId="2" w16cid:durableId="125853549">
    <w:abstractNumId w:val="2"/>
  </w:num>
  <w:num w:numId="3" w16cid:durableId="2095280869">
    <w:abstractNumId w:val="1"/>
  </w:num>
  <w:num w:numId="4" w16cid:durableId="291059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9F"/>
    <w:rsid w:val="00027264"/>
    <w:rsid w:val="000A1814"/>
    <w:rsid w:val="000D0586"/>
    <w:rsid w:val="00100B1C"/>
    <w:rsid w:val="00103ECF"/>
    <w:rsid w:val="00106D63"/>
    <w:rsid w:val="00295FA6"/>
    <w:rsid w:val="002C0A83"/>
    <w:rsid w:val="002D456E"/>
    <w:rsid w:val="002F37DD"/>
    <w:rsid w:val="002F6C47"/>
    <w:rsid w:val="00342F50"/>
    <w:rsid w:val="003A14D9"/>
    <w:rsid w:val="003B5107"/>
    <w:rsid w:val="003E3A09"/>
    <w:rsid w:val="00485827"/>
    <w:rsid w:val="004F2A82"/>
    <w:rsid w:val="00527FED"/>
    <w:rsid w:val="00562A2A"/>
    <w:rsid w:val="005E4C7A"/>
    <w:rsid w:val="00611B19"/>
    <w:rsid w:val="006D50F5"/>
    <w:rsid w:val="00715CCF"/>
    <w:rsid w:val="00765C93"/>
    <w:rsid w:val="007958B5"/>
    <w:rsid w:val="007D1537"/>
    <w:rsid w:val="007D3C1A"/>
    <w:rsid w:val="0083354A"/>
    <w:rsid w:val="0083569F"/>
    <w:rsid w:val="00860BF5"/>
    <w:rsid w:val="00875FEF"/>
    <w:rsid w:val="008F1047"/>
    <w:rsid w:val="00916F22"/>
    <w:rsid w:val="00931723"/>
    <w:rsid w:val="009874FB"/>
    <w:rsid w:val="009E7328"/>
    <w:rsid w:val="00AF0053"/>
    <w:rsid w:val="00B50B18"/>
    <w:rsid w:val="00BE54AE"/>
    <w:rsid w:val="00BF1FC8"/>
    <w:rsid w:val="00C87E8C"/>
    <w:rsid w:val="00CB6570"/>
    <w:rsid w:val="00CE3CB1"/>
    <w:rsid w:val="00D2262B"/>
    <w:rsid w:val="00DA6D6F"/>
    <w:rsid w:val="00DB018D"/>
    <w:rsid w:val="00DD27FF"/>
    <w:rsid w:val="00E11B20"/>
    <w:rsid w:val="00E60A3F"/>
    <w:rsid w:val="00E958B5"/>
    <w:rsid w:val="00F1670E"/>
    <w:rsid w:val="00F37001"/>
    <w:rsid w:val="00F873D7"/>
    <w:rsid w:val="00FC56F5"/>
    <w:rsid w:val="01BC70C3"/>
    <w:rsid w:val="069F444A"/>
    <w:rsid w:val="06DD159E"/>
    <w:rsid w:val="181CB7D2"/>
    <w:rsid w:val="1DFF1C14"/>
    <w:rsid w:val="1E3D1582"/>
    <w:rsid w:val="24E9E49A"/>
    <w:rsid w:val="26EE9697"/>
    <w:rsid w:val="3C2D6CCD"/>
    <w:rsid w:val="3F650D8F"/>
    <w:rsid w:val="47DA3983"/>
    <w:rsid w:val="50ED71DB"/>
    <w:rsid w:val="5652D263"/>
    <w:rsid w:val="59A1F5A6"/>
    <w:rsid w:val="5B5C4F2C"/>
    <w:rsid w:val="5CA40145"/>
    <w:rsid w:val="5FA54BD4"/>
    <w:rsid w:val="70FFBDBD"/>
    <w:rsid w:val="76E01A30"/>
    <w:rsid w:val="7776A4DD"/>
    <w:rsid w:val="77F35C8C"/>
    <w:rsid w:val="791C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F5816"/>
  <w15:chartTrackingRefBased/>
  <w15:docId w15:val="{CD1E8EC8-C2E8-49D2-BA66-1F9E5B81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dyuqq">
    <w:name w:val="wdyuqq"/>
    <w:basedOn w:val="DefaultParagraphFont"/>
    <w:rsid w:val="0083569F"/>
  </w:style>
  <w:style w:type="paragraph" w:customStyle="1" w:styleId="04xlpa">
    <w:name w:val="_04xlpa"/>
    <w:basedOn w:val="Normal"/>
    <w:rsid w:val="0083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35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69F"/>
  </w:style>
  <w:style w:type="paragraph" w:styleId="Footer">
    <w:name w:val="footer"/>
    <w:basedOn w:val="Normal"/>
    <w:link w:val="FooterChar"/>
    <w:uiPriority w:val="99"/>
    <w:unhideWhenUsed/>
    <w:rsid w:val="00835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69F"/>
  </w:style>
  <w:style w:type="character" w:styleId="CommentReference">
    <w:name w:val="annotation reference"/>
    <w:basedOn w:val="DefaultParagraphFont"/>
    <w:uiPriority w:val="99"/>
    <w:semiHidden/>
    <w:unhideWhenUsed/>
    <w:rsid w:val="009874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74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74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4F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5F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cca@vacca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vacca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d9eef-3538-410c-a17e-4b29d7289bf1" xsi:nil="true"/>
    <lcf76f155ced4ddcb4097134ff3c332f xmlns="89d08d18-2f3f-4457-9c82-ebee9a162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1FB109AFA1941AF4A6CE921EA015D" ma:contentTypeVersion="13" ma:contentTypeDescription="Create a new document." ma:contentTypeScope="" ma:versionID="6ab3361869f781fef6a2c5fbb9759156">
  <xsd:schema xmlns:xsd="http://www.w3.org/2001/XMLSchema" xmlns:xs="http://www.w3.org/2001/XMLSchema" xmlns:p="http://schemas.microsoft.com/office/2006/metadata/properties" xmlns:ns2="89d08d18-2f3f-4457-9c82-ebee9a162534" xmlns:ns3="88fd9eef-3538-410c-a17e-4b29d7289bf1" targetNamespace="http://schemas.microsoft.com/office/2006/metadata/properties" ma:root="true" ma:fieldsID="d5749c4e768dde811ac7591c09f4a765" ns2:_="" ns3:_="">
    <xsd:import namespace="89d08d18-2f3f-4457-9c82-ebee9a162534"/>
    <xsd:import namespace="88fd9eef-3538-410c-a17e-4b29d7289bf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08d18-2f3f-4457-9c82-ebee9a16253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5b841a4-7e9f-4f0e-8263-1aef8a8eaf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9eef-3538-410c-a17e-4b29d7289bf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eb1fdb4-cd2a-497e-9232-59d9873bb9d0}" ma:internalName="TaxCatchAll" ma:showField="CatchAllData" ma:web="88fd9eef-3538-410c-a17e-4b29d7289b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9DCA35-55DD-4CCF-BCD3-D6730CF83F2A}">
  <ds:schemaRefs>
    <ds:schemaRef ds:uri="http://schemas.microsoft.com/office/2006/metadata/properties"/>
    <ds:schemaRef ds:uri="http://schemas.microsoft.com/office/infopath/2007/PartnerControls"/>
    <ds:schemaRef ds:uri="88fd9eef-3538-410c-a17e-4b29d7289bf1"/>
    <ds:schemaRef ds:uri="89d08d18-2f3f-4457-9c82-ebee9a162534"/>
  </ds:schemaRefs>
</ds:datastoreItem>
</file>

<file path=customXml/itemProps2.xml><?xml version="1.0" encoding="utf-8"?>
<ds:datastoreItem xmlns:ds="http://schemas.openxmlformats.org/officeDocument/2006/customXml" ds:itemID="{DD61954D-B019-4D38-82C2-608AB77A8D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35D7D-8967-4017-B6A2-C172DCB7D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08d18-2f3f-4457-9c82-ebee9a162534"/>
    <ds:schemaRef ds:uri="88fd9eef-3538-410c-a17e-4b29d7289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McPherson</dc:creator>
  <cp:keywords/>
  <dc:description/>
  <cp:lastModifiedBy>Sara McPherson</cp:lastModifiedBy>
  <cp:revision>53</cp:revision>
  <dcterms:created xsi:type="dcterms:W3CDTF">2023-09-19T01:15:00Z</dcterms:created>
  <dcterms:modified xsi:type="dcterms:W3CDTF">2023-10-25T03:47:00Z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0x0101009B21FB109AFA1941AF4A6CE921EA015D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